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E04" w:rsidRPr="00C22188" w:rsidRDefault="00CE7E04" w:rsidP="00CE7E04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22188">
        <w:rPr>
          <w:rFonts w:ascii="Times New Roman" w:hAnsi="Times New Roman" w:cs="Times New Roman"/>
          <w:b/>
          <w:sz w:val="36"/>
          <w:szCs w:val="36"/>
        </w:rPr>
        <w:t>Меню для непоседы</w:t>
      </w:r>
      <w:r>
        <w:rPr>
          <w:rFonts w:ascii="Times New Roman" w:hAnsi="Times New Roman" w:cs="Times New Roman"/>
          <w:b/>
          <w:sz w:val="36"/>
          <w:szCs w:val="36"/>
        </w:rPr>
        <w:t>... и не только!</w:t>
      </w:r>
    </w:p>
    <w:p w:rsidR="00CE7E04" w:rsidRPr="005E0717" w:rsidRDefault="00FB142F" w:rsidP="00FB142F">
      <w:pPr>
        <w:jc w:val="center"/>
        <w:rPr>
          <w:rFonts w:ascii="Times New Roman" w:hAnsi="Times New Roman" w:cs="Times New Roman"/>
          <w:i/>
          <w:color w:val="C00000"/>
          <w:sz w:val="32"/>
          <w:szCs w:val="32"/>
        </w:rPr>
      </w:pPr>
      <w:r w:rsidRPr="005E0717">
        <w:rPr>
          <w:rFonts w:ascii="Times New Roman" w:hAnsi="Times New Roman" w:cs="Times New Roman"/>
          <w:i/>
          <w:color w:val="C00000"/>
          <w:sz w:val="32"/>
          <w:szCs w:val="32"/>
        </w:rPr>
        <w:t>Советы психолога</w:t>
      </w:r>
    </w:p>
    <w:p w:rsidR="00CE7E04" w:rsidRPr="00B81A86" w:rsidRDefault="00CE7E04" w:rsidP="005E0717">
      <w:pPr>
        <w:pStyle w:val="40"/>
        <w:shd w:val="clear" w:color="auto" w:fill="auto"/>
        <w:spacing w:before="0" w:after="0" w:line="370" w:lineRule="exact"/>
        <w:ind w:left="1134" w:hanging="1134"/>
        <w:jc w:val="left"/>
        <w:rPr>
          <w:i/>
          <w:color w:val="000000"/>
          <w:lang w:bidi="ru-RU"/>
        </w:rPr>
      </w:pPr>
      <w:r w:rsidRPr="00B81A86">
        <w:rPr>
          <w:i/>
          <w:color w:val="000000"/>
          <w:lang w:bidi="ru-RU"/>
        </w:rPr>
        <w:t>Методы и способы, которые помогают ребенку выразить свой гнев социально-приемлемым способом</w:t>
      </w:r>
    </w:p>
    <w:p w:rsidR="00B81A86" w:rsidRPr="00B81A86" w:rsidRDefault="00B81A86" w:rsidP="00CE7E04">
      <w:pPr>
        <w:pStyle w:val="40"/>
        <w:shd w:val="clear" w:color="auto" w:fill="auto"/>
        <w:spacing w:before="0" w:after="0" w:line="370" w:lineRule="exact"/>
        <w:ind w:left="3100" w:hanging="1120"/>
        <w:jc w:val="left"/>
        <w:rPr>
          <w:i/>
        </w:rPr>
      </w:pPr>
    </w:p>
    <w:p w:rsidR="00CE7E04" w:rsidRDefault="00CE7E04" w:rsidP="00CE7E04">
      <w:pPr>
        <w:pStyle w:val="20"/>
        <w:numPr>
          <w:ilvl w:val="0"/>
          <w:numId w:val="1"/>
        </w:numPr>
        <w:shd w:val="clear" w:color="auto" w:fill="auto"/>
        <w:tabs>
          <w:tab w:val="left" w:pos="2132"/>
        </w:tabs>
        <w:spacing w:before="0" w:after="0"/>
        <w:ind w:left="1300" w:firstLine="0"/>
        <w:jc w:val="both"/>
      </w:pPr>
      <w:r>
        <w:rPr>
          <w:color w:val="000000"/>
          <w:lang w:bidi="ru-RU"/>
        </w:rPr>
        <w:t>Сжать кулачки и потрясти ими.</w:t>
      </w:r>
    </w:p>
    <w:p w:rsidR="00CE7E04" w:rsidRDefault="00CE7E04" w:rsidP="00CE7E04">
      <w:pPr>
        <w:pStyle w:val="20"/>
        <w:numPr>
          <w:ilvl w:val="0"/>
          <w:numId w:val="1"/>
        </w:numPr>
        <w:shd w:val="clear" w:color="auto" w:fill="auto"/>
        <w:tabs>
          <w:tab w:val="left" w:pos="2132"/>
        </w:tabs>
        <w:spacing w:before="0" w:after="0"/>
        <w:ind w:left="1300" w:firstLine="0"/>
        <w:jc w:val="both"/>
      </w:pPr>
      <w:r>
        <w:rPr>
          <w:color w:val="000000"/>
          <w:lang w:bidi="ru-RU"/>
        </w:rPr>
        <w:t>Топать ножками.</w:t>
      </w:r>
    </w:p>
    <w:p w:rsidR="00CE7E04" w:rsidRDefault="00CE7E04" w:rsidP="00CE7E04">
      <w:pPr>
        <w:pStyle w:val="20"/>
        <w:numPr>
          <w:ilvl w:val="0"/>
          <w:numId w:val="1"/>
        </w:numPr>
        <w:shd w:val="clear" w:color="auto" w:fill="auto"/>
        <w:tabs>
          <w:tab w:val="left" w:pos="2132"/>
        </w:tabs>
        <w:spacing w:before="0" w:after="0"/>
        <w:ind w:left="1300" w:firstLine="0"/>
        <w:jc w:val="both"/>
      </w:pPr>
      <w:r>
        <w:rPr>
          <w:color w:val="000000"/>
          <w:lang w:bidi="ru-RU"/>
        </w:rPr>
        <w:t>Рычать как тигрёнок.</w:t>
      </w:r>
    </w:p>
    <w:p w:rsidR="00CE7E04" w:rsidRDefault="00CE7E04" w:rsidP="00CE7E04">
      <w:pPr>
        <w:pStyle w:val="20"/>
        <w:numPr>
          <w:ilvl w:val="0"/>
          <w:numId w:val="1"/>
        </w:numPr>
        <w:shd w:val="clear" w:color="auto" w:fill="auto"/>
        <w:tabs>
          <w:tab w:val="left" w:pos="2132"/>
        </w:tabs>
        <w:spacing w:before="0" w:after="0"/>
        <w:ind w:left="720" w:firstLine="580"/>
        <w:jc w:val="left"/>
      </w:pPr>
      <w:r>
        <w:rPr>
          <w:color w:val="000000"/>
          <w:lang w:bidi="ru-RU"/>
        </w:rPr>
        <w:t>Энергично скомкать лист бумаги, комок бросать на пол или об стену.</w:t>
      </w:r>
    </w:p>
    <w:p w:rsidR="00CE7E04" w:rsidRDefault="00CE7E04" w:rsidP="00CE7E04">
      <w:pPr>
        <w:pStyle w:val="20"/>
        <w:numPr>
          <w:ilvl w:val="0"/>
          <w:numId w:val="1"/>
        </w:numPr>
        <w:shd w:val="clear" w:color="auto" w:fill="auto"/>
        <w:tabs>
          <w:tab w:val="left" w:pos="2132"/>
        </w:tabs>
        <w:spacing w:before="0" w:after="0"/>
        <w:ind w:left="720" w:right="1540" w:firstLine="580"/>
        <w:jc w:val="left"/>
      </w:pPr>
      <w:r>
        <w:rPr>
          <w:color w:val="000000"/>
          <w:lang w:bidi="ru-RU"/>
        </w:rPr>
        <w:t>Энергично разорвать лист бумаги на мелкие кусочки и подбросить, сделав «снег» или «салют».</w:t>
      </w:r>
    </w:p>
    <w:p w:rsidR="00CE7E04" w:rsidRDefault="00CE7E04" w:rsidP="00CE7E04">
      <w:pPr>
        <w:pStyle w:val="20"/>
        <w:numPr>
          <w:ilvl w:val="0"/>
          <w:numId w:val="1"/>
        </w:numPr>
        <w:shd w:val="clear" w:color="auto" w:fill="auto"/>
        <w:tabs>
          <w:tab w:val="left" w:pos="2132"/>
        </w:tabs>
        <w:spacing w:before="0" w:after="0"/>
        <w:ind w:left="1300" w:firstLine="0"/>
        <w:jc w:val="both"/>
      </w:pPr>
      <w:r>
        <w:rPr>
          <w:color w:val="000000"/>
          <w:lang w:bidi="ru-RU"/>
        </w:rPr>
        <w:t>Устраивать подушечный бой (1 раз в неделю обязательно!)</w:t>
      </w:r>
    </w:p>
    <w:p w:rsidR="00CE7E04" w:rsidRDefault="00CE7E04" w:rsidP="00CE7E04">
      <w:pPr>
        <w:pStyle w:val="20"/>
        <w:numPr>
          <w:ilvl w:val="0"/>
          <w:numId w:val="1"/>
        </w:numPr>
        <w:shd w:val="clear" w:color="auto" w:fill="auto"/>
        <w:tabs>
          <w:tab w:val="left" w:pos="2132"/>
        </w:tabs>
        <w:spacing w:before="0" w:after="0"/>
        <w:ind w:left="720" w:firstLine="580"/>
        <w:jc w:val="left"/>
      </w:pPr>
      <w:r>
        <w:rPr>
          <w:color w:val="000000"/>
          <w:lang w:bidi="ru-RU"/>
        </w:rPr>
        <w:t>«Выбивать пыль» из подушки двумя руками, либо каким-то предметом (надувным молотком).</w:t>
      </w:r>
    </w:p>
    <w:p w:rsidR="00CE7E04" w:rsidRDefault="00CE7E04" w:rsidP="00CE7E04">
      <w:pPr>
        <w:pStyle w:val="20"/>
        <w:numPr>
          <w:ilvl w:val="0"/>
          <w:numId w:val="1"/>
        </w:numPr>
        <w:shd w:val="clear" w:color="auto" w:fill="auto"/>
        <w:tabs>
          <w:tab w:val="left" w:pos="2132"/>
        </w:tabs>
        <w:spacing w:before="0" w:after="0"/>
        <w:ind w:left="1300" w:firstLine="0"/>
        <w:jc w:val="both"/>
      </w:pPr>
      <w:proofErr w:type="gramStart"/>
      <w:r>
        <w:rPr>
          <w:color w:val="000000"/>
          <w:lang w:bidi="ru-RU"/>
        </w:rPr>
        <w:t>Пинать</w:t>
      </w:r>
      <w:proofErr w:type="gramEnd"/>
      <w:r>
        <w:rPr>
          <w:color w:val="000000"/>
          <w:lang w:bidi="ru-RU"/>
        </w:rPr>
        <w:t xml:space="preserve"> подушку ногами друг другу.</w:t>
      </w:r>
    </w:p>
    <w:p w:rsidR="00CE7E04" w:rsidRDefault="00CE7E04" w:rsidP="00CE7E04">
      <w:pPr>
        <w:pStyle w:val="20"/>
        <w:numPr>
          <w:ilvl w:val="0"/>
          <w:numId w:val="1"/>
        </w:numPr>
        <w:shd w:val="clear" w:color="auto" w:fill="auto"/>
        <w:tabs>
          <w:tab w:val="left" w:pos="2132"/>
        </w:tabs>
        <w:spacing w:before="0" w:after="0"/>
        <w:ind w:left="720" w:firstLine="580"/>
        <w:jc w:val="left"/>
      </w:pPr>
      <w:r>
        <w:rPr>
          <w:color w:val="000000"/>
          <w:lang w:bidi="ru-RU"/>
        </w:rPr>
        <w:t xml:space="preserve">Поколотить диван или кресло кулаком, либо </w:t>
      </w:r>
      <w:proofErr w:type="spellStart"/>
      <w:r>
        <w:rPr>
          <w:color w:val="000000"/>
          <w:lang w:bidi="ru-RU"/>
        </w:rPr>
        <w:t>тапком</w:t>
      </w:r>
      <w:proofErr w:type="spellEnd"/>
      <w:r>
        <w:rPr>
          <w:color w:val="000000"/>
          <w:lang w:bidi="ru-RU"/>
        </w:rPr>
        <w:t xml:space="preserve"> или любым другим подходящим предметом.</w:t>
      </w:r>
    </w:p>
    <w:p w:rsidR="00CE7E04" w:rsidRDefault="00CE7E04" w:rsidP="00CE7E04">
      <w:pPr>
        <w:pStyle w:val="20"/>
        <w:numPr>
          <w:ilvl w:val="0"/>
          <w:numId w:val="1"/>
        </w:numPr>
        <w:shd w:val="clear" w:color="auto" w:fill="auto"/>
        <w:tabs>
          <w:tab w:val="left" w:pos="2132"/>
        </w:tabs>
        <w:spacing w:before="0" w:after="0"/>
        <w:ind w:left="720" w:firstLine="580"/>
        <w:jc w:val="left"/>
      </w:pPr>
      <w:r>
        <w:rPr>
          <w:color w:val="000000"/>
          <w:lang w:bidi="ru-RU"/>
        </w:rPr>
        <w:t>Налить в ванную воды, запустить туда пластмассовые игрушки и бомбить их мячом.</w:t>
      </w:r>
    </w:p>
    <w:p w:rsidR="00CE7E04" w:rsidRDefault="00CE7E04" w:rsidP="00CE7E04">
      <w:pPr>
        <w:pStyle w:val="20"/>
        <w:numPr>
          <w:ilvl w:val="0"/>
          <w:numId w:val="1"/>
        </w:numPr>
        <w:shd w:val="clear" w:color="auto" w:fill="auto"/>
        <w:tabs>
          <w:tab w:val="left" w:pos="2132"/>
        </w:tabs>
        <w:spacing w:before="0" w:after="0"/>
        <w:ind w:left="1300" w:firstLine="0"/>
        <w:jc w:val="both"/>
      </w:pPr>
      <w:r>
        <w:rPr>
          <w:color w:val="000000"/>
          <w:lang w:bidi="ru-RU"/>
        </w:rPr>
        <w:t>Покидать мяч, мягкие игрушки, подушку об стену.</w:t>
      </w:r>
    </w:p>
    <w:p w:rsidR="00CE7E04" w:rsidRDefault="00CE7E04" w:rsidP="00CE7E04">
      <w:pPr>
        <w:pStyle w:val="20"/>
        <w:numPr>
          <w:ilvl w:val="0"/>
          <w:numId w:val="1"/>
        </w:numPr>
        <w:shd w:val="clear" w:color="auto" w:fill="auto"/>
        <w:tabs>
          <w:tab w:val="left" w:pos="2132"/>
        </w:tabs>
        <w:spacing w:before="0" w:after="0"/>
        <w:ind w:left="1300" w:firstLine="0"/>
        <w:jc w:val="both"/>
      </w:pPr>
      <w:r>
        <w:rPr>
          <w:color w:val="000000"/>
          <w:lang w:bidi="ru-RU"/>
        </w:rPr>
        <w:t>Повесить грушу, которую можно бить и толкать.</w:t>
      </w:r>
    </w:p>
    <w:p w:rsidR="00CE7E04" w:rsidRDefault="00CE7E04" w:rsidP="00CE7E04">
      <w:pPr>
        <w:pStyle w:val="20"/>
        <w:numPr>
          <w:ilvl w:val="0"/>
          <w:numId w:val="1"/>
        </w:numPr>
        <w:shd w:val="clear" w:color="auto" w:fill="auto"/>
        <w:tabs>
          <w:tab w:val="left" w:pos="2132"/>
        </w:tabs>
        <w:spacing w:before="0" w:after="0"/>
        <w:ind w:left="720" w:firstLine="580"/>
        <w:jc w:val="left"/>
      </w:pPr>
      <w:r>
        <w:rPr>
          <w:color w:val="000000"/>
          <w:lang w:bidi="ru-RU"/>
        </w:rPr>
        <w:t>Нарисуйте ребёнку (или сам) того, на кого злится. Рисунок можно порвать, скомкать и попрыгать на нём, разрезать ножницами, дорисовать на нём что-то весёлое, зачирикать.</w:t>
      </w:r>
    </w:p>
    <w:p w:rsidR="00CE7E04" w:rsidRDefault="00CE7E04" w:rsidP="00CE7E04">
      <w:pPr>
        <w:pStyle w:val="20"/>
        <w:numPr>
          <w:ilvl w:val="0"/>
          <w:numId w:val="1"/>
        </w:numPr>
        <w:shd w:val="clear" w:color="auto" w:fill="auto"/>
        <w:tabs>
          <w:tab w:val="left" w:pos="2132"/>
        </w:tabs>
        <w:spacing w:before="0" w:after="0"/>
        <w:ind w:left="720" w:firstLine="580"/>
        <w:jc w:val="left"/>
      </w:pPr>
      <w:r>
        <w:rPr>
          <w:color w:val="000000"/>
          <w:lang w:bidi="ru-RU"/>
        </w:rPr>
        <w:t>Поругайтесь названиями овощей (фруктов): «Ах ты, кислый виноград!», «Ах ты, тухлый кабачок!»</w:t>
      </w:r>
    </w:p>
    <w:p w:rsidR="00CE7E04" w:rsidRDefault="00CE7E04" w:rsidP="00CE7E04">
      <w:pPr>
        <w:pStyle w:val="20"/>
        <w:numPr>
          <w:ilvl w:val="0"/>
          <w:numId w:val="1"/>
        </w:numPr>
        <w:shd w:val="clear" w:color="auto" w:fill="auto"/>
        <w:tabs>
          <w:tab w:val="left" w:pos="2132"/>
        </w:tabs>
        <w:spacing w:before="0" w:after="0"/>
        <w:ind w:left="1300" w:firstLine="0"/>
        <w:jc w:val="both"/>
      </w:pPr>
      <w:r>
        <w:rPr>
          <w:color w:val="000000"/>
          <w:lang w:bidi="ru-RU"/>
        </w:rPr>
        <w:t xml:space="preserve">Поругайтесь </w:t>
      </w:r>
      <w:proofErr w:type="spellStart"/>
      <w:r>
        <w:rPr>
          <w:color w:val="000000"/>
          <w:lang w:bidi="ru-RU"/>
        </w:rPr>
        <w:t>аброй-катаброй</w:t>
      </w:r>
      <w:proofErr w:type="spellEnd"/>
    </w:p>
    <w:p w:rsidR="00CE7E04" w:rsidRDefault="00CE7E04" w:rsidP="00CE7E04">
      <w:pPr>
        <w:pStyle w:val="20"/>
        <w:numPr>
          <w:ilvl w:val="0"/>
          <w:numId w:val="1"/>
        </w:numPr>
        <w:shd w:val="clear" w:color="auto" w:fill="auto"/>
        <w:tabs>
          <w:tab w:val="left" w:pos="2132"/>
        </w:tabs>
        <w:spacing w:before="0" w:after="0"/>
        <w:ind w:left="720" w:firstLine="580"/>
        <w:jc w:val="left"/>
      </w:pPr>
      <w:r>
        <w:rPr>
          <w:color w:val="000000"/>
          <w:lang w:bidi="ru-RU"/>
        </w:rPr>
        <w:t>Поищите у ребёнка «</w:t>
      </w:r>
      <w:proofErr w:type="gramStart"/>
      <w:r>
        <w:rPr>
          <w:color w:val="000000"/>
          <w:lang w:bidi="ru-RU"/>
        </w:rPr>
        <w:t>жучка-злюку</w:t>
      </w:r>
      <w:proofErr w:type="gramEnd"/>
      <w:r>
        <w:rPr>
          <w:color w:val="000000"/>
          <w:lang w:bidi="ru-RU"/>
        </w:rPr>
        <w:t>» (это способ отвлечь ребёнка и переключить его внимание).</w:t>
      </w:r>
    </w:p>
    <w:p w:rsidR="00CE7E04" w:rsidRDefault="00CE7E04" w:rsidP="00CE7E04">
      <w:pPr>
        <w:pStyle w:val="20"/>
        <w:numPr>
          <w:ilvl w:val="0"/>
          <w:numId w:val="1"/>
        </w:numPr>
        <w:shd w:val="clear" w:color="auto" w:fill="auto"/>
        <w:tabs>
          <w:tab w:val="left" w:pos="2132"/>
        </w:tabs>
        <w:spacing w:before="0" w:after="0"/>
        <w:ind w:left="720" w:firstLine="580"/>
        <w:jc w:val="left"/>
      </w:pPr>
      <w:r>
        <w:rPr>
          <w:color w:val="000000"/>
          <w:lang w:bidi="ru-RU"/>
        </w:rPr>
        <w:t>Научите ребёнка выпускать свои чувства и говорить неприличные слова (если с этим есть проблема) в специальный мешочек, банку для злости.</w:t>
      </w:r>
    </w:p>
    <w:p w:rsidR="00CE7E04" w:rsidRDefault="00CE7E04" w:rsidP="00CE7E04">
      <w:pPr>
        <w:pStyle w:val="20"/>
        <w:numPr>
          <w:ilvl w:val="0"/>
          <w:numId w:val="1"/>
        </w:numPr>
        <w:shd w:val="clear" w:color="auto" w:fill="auto"/>
        <w:tabs>
          <w:tab w:val="left" w:pos="2132"/>
        </w:tabs>
        <w:spacing w:before="0" w:after="0"/>
        <w:ind w:left="720" w:firstLine="580"/>
        <w:jc w:val="left"/>
      </w:pPr>
      <w:r>
        <w:rPr>
          <w:color w:val="000000"/>
          <w:lang w:bidi="ru-RU"/>
        </w:rPr>
        <w:t>Посоветуйте ребёнку пробежать несколько кругов вокруг дома (летом на даче).</w:t>
      </w:r>
    </w:p>
    <w:p w:rsidR="00CE7E04" w:rsidRDefault="00CE7E04" w:rsidP="00CE7E04">
      <w:pPr>
        <w:rPr>
          <w:rFonts w:ascii="Times New Roman" w:hAnsi="Times New Roman" w:cs="Times New Roman"/>
          <w:sz w:val="28"/>
          <w:szCs w:val="28"/>
        </w:rPr>
      </w:pPr>
    </w:p>
    <w:p w:rsidR="00CE7E04" w:rsidRDefault="00CE7E04" w:rsidP="00CE7E04">
      <w:pPr>
        <w:rPr>
          <w:rFonts w:ascii="Times New Roman" w:hAnsi="Times New Roman" w:cs="Times New Roman"/>
          <w:sz w:val="28"/>
          <w:szCs w:val="28"/>
        </w:rPr>
      </w:pPr>
    </w:p>
    <w:p w:rsidR="00CE7E04" w:rsidRDefault="00B81A86" w:rsidP="00B81A86">
      <w:pPr>
        <w:pStyle w:val="40"/>
        <w:shd w:val="clear" w:color="auto" w:fill="auto"/>
        <w:spacing w:before="0" w:after="0" w:line="370" w:lineRule="exact"/>
        <w:ind w:left="720" w:hanging="11"/>
        <w:jc w:val="left"/>
        <w:rPr>
          <w:color w:val="000000"/>
          <w:lang w:bidi="ru-RU"/>
        </w:rPr>
      </w:pPr>
      <w:r>
        <w:rPr>
          <w:color w:val="000000"/>
          <w:lang w:bidi="ru-RU"/>
        </w:rPr>
        <w:lastRenderedPageBreak/>
        <w:t xml:space="preserve">Вот еще некоторые </w:t>
      </w:r>
      <w:r w:rsidR="00CE7E04">
        <w:rPr>
          <w:color w:val="000000"/>
          <w:lang w:bidi="ru-RU"/>
        </w:rPr>
        <w:t xml:space="preserve">подсказки </w:t>
      </w:r>
      <w:r>
        <w:rPr>
          <w:color w:val="000000"/>
          <w:lang w:bidi="ru-RU"/>
        </w:rPr>
        <w:t>...</w:t>
      </w:r>
    </w:p>
    <w:p w:rsidR="00CE7E04" w:rsidRDefault="00CE7E04" w:rsidP="00CE7E04">
      <w:pPr>
        <w:pStyle w:val="40"/>
        <w:shd w:val="clear" w:color="auto" w:fill="auto"/>
        <w:spacing w:before="0" w:after="0" w:line="370" w:lineRule="exact"/>
        <w:ind w:left="720" w:firstLine="560"/>
        <w:jc w:val="left"/>
      </w:pPr>
    </w:p>
    <w:p w:rsidR="005E0717" w:rsidRDefault="00CE7E04" w:rsidP="005E0717">
      <w:pPr>
        <w:pStyle w:val="20"/>
        <w:numPr>
          <w:ilvl w:val="0"/>
          <w:numId w:val="2"/>
        </w:numPr>
        <w:shd w:val="clear" w:color="auto" w:fill="auto"/>
        <w:spacing w:before="0" w:after="0"/>
        <w:jc w:val="left"/>
      </w:pPr>
      <w:r>
        <w:rPr>
          <w:color w:val="000000"/>
          <w:lang w:bidi="ru-RU"/>
        </w:rPr>
        <w:t>Называть чувства: «Ты зол. Ты обижен. Тебе грустно».</w:t>
      </w:r>
    </w:p>
    <w:p w:rsidR="00CE7E04" w:rsidRDefault="00CE7E04" w:rsidP="005E0717">
      <w:pPr>
        <w:pStyle w:val="20"/>
        <w:numPr>
          <w:ilvl w:val="0"/>
          <w:numId w:val="2"/>
        </w:numPr>
        <w:shd w:val="clear" w:color="auto" w:fill="auto"/>
        <w:spacing w:before="0" w:after="0"/>
        <w:jc w:val="left"/>
      </w:pPr>
      <w:r>
        <w:rPr>
          <w:color w:val="000000"/>
          <w:lang w:bidi="ru-RU"/>
        </w:rPr>
        <w:t>Смещать фокус внимания: «Это маленькая проблема, средняя или большая?»</w:t>
      </w:r>
    </w:p>
    <w:p w:rsidR="00CE7E04" w:rsidRDefault="00CE7E04" w:rsidP="00CE7E04">
      <w:pPr>
        <w:pStyle w:val="20"/>
        <w:shd w:val="clear" w:color="auto" w:fill="auto"/>
        <w:spacing w:before="0" w:after="0"/>
        <w:ind w:left="720" w:firstLine="700"/>
        <w:jc w:val="left"/>
      </w:pPr>
      <w:r>
        <w:rPr>
          <w:color w:val="000000"/>
          <w:lang w:bidi="ru-RU"/>
        </w:rPr>
        <w:t>Всего один вопрос очень поможет показать, что есть вещи, которые легко исправить, и не стоит из-за них сильно переживать.</w:t>
      </w:r>
    </w:p>
    <w:p w:rsidR="00CE7E04" w:rsidRDefault="00CE7E04" w:rsidP="005E0717">
      <w:pPr>
        <w:pStyle w:val="20"/>
        <w:numPr>
          <w:ilvl w:val="0"/>
          <w:numId w:val="2"/>
        </w:numPr>
        <w:shd w:val="clear" w:color="auto" w:fill="auto"/>
        <w:spacing w:before="0" w:after="0"/>
        <w:jc w:val="left"/>
      </w:pPr>
      <w:r>
        <w:rPr>
          <w:color w:val="000000"/>
          <w:lang w:bidi="ru-RU"/>
        </w:rPr>
        <w:t>Задавать вопросы: «Расскажи, как ты сердишься?» - Этот вопрос дает ребенку возможность выразить свои чувства в физической форме, а значит выпустить их.</w:t>
      </w:r>
    </w:p>
    <w:p w:rsidR="00CE7E04" w:rsidRDefault="00CE7E04" w:rsidP="005E0717">
      <w:pPr>
        <w:pStyle w:val="20"/>
        <w:numPr>
          <w:ilvl w:val="0"/>
          <w:numId w:val="2"/>
        </w:numPr>
        <w:shd w:val="clear" w:color="auto" w:fill="auto"/>
        <w:spacing w:before="0" w:after="0"/>
        <w:jc w:val="left"/>
      </w:pPr>
      <w:r>
        <w:rPr>
          <w:color w:val="000000"/>
          <w:lang w:bidi="ru-RU"/>
        </w:rPr>
        <w:t>Показывать ценность детских желаний: «Если бы я могла прямо сейчас наколдовать суп, мы бы с тобой гуляли еще и еще, но у меня нет волшебной палочки, придется идти домой его варить. А как думаешь, у кого есть волшебные палочки?» Малыш отвлекается и идет домой.</w:t>
      </w:r>
    </w:p>
    <w:p w:rsidR="00CE7E04" w:rsidRDefault="00CE7E04" w:rsidP="005E0717">
      <w:pPr>
        <w:pStyle w:val="20"/>
        <w:numPr>
          <w:ilvl w:val="0"/>
          <w:numId w:val="2"/>
        </w:numPr>
        <w:shd w:val="clear" w:color="auto" w:fill="auto"/>
        <w:spacing w:before="0" w:after="0"/>
        <w:jc w:val="left"/>
      </w:pPr>
      <w:r>
        <w:rPr>
          <w:color w:val="000000"/>
          <w:lang w:bidi="ru-RU"/>
        </w:rPr>
        <w:t xml:space="preserve">Использовать аллегории, образное мышление: «На что похожа твоя злость?», «Похожа твоя злость на ураган? </w:t>
      </w:r>
      <w:proofErr w:type="spellStart"/>
      <w:r>
        <w:rPr>
          <w:color w:val="000000"/>
          <w:lang w:bidi="ru-RU"/>
        </w:rPr>
        <w:t>Нееет</w:t>
      </w:r>
      <w:proofErr w:type="spellEnd"/>
      <w:r>
        <w:rPr>
          <w:color w:val="000000"/>
          <w:lang w:bidi="ru-RU"/>
        </w:rPr>
        <w:t xml:space="preserve">? Может на маленькую птичку, которая пищит? </w:t>
      </w:r>
      <w:proofErr w:type="spellStart"/>
      <w:r>
        <w:rPr>
          <w:color w:val="000000"/>
          <w:lang w:bidi="ru-RU"/>
        </w:rPr>
        <w:t>Нееет</w:t>
      </w:r>
      <w:proofErr w:type="spellEnd"/>
      <w:r>
        <w:rPr>
          <w:color w:val="000000"/>
          <w:lang w:bidi="ru-RU"/>
        </w:rPr>
        <w:t xml:space="preserve">? А может на </w:t>
      </w:r>
      <w:proofErr w:type="spellStart"/>
      <w:r>
        <w:rPr>
          <w:color w:val="000000"/>
          <w:lang w:bidi="ru-RU"/>
        </w:rPr>
        <w:t>дракооона</w:t>
      </w:r>
      <w:proofErr w:type="spellEnd"/>
      <w:r>
        <w:rPr>
          <w:color w:val="000000"/>
          <w:lang w:bidi="ru-RU"/>
        </w:rPr>
        <w:t>?! Трехголового!»</w:t>
      </w:r>
    </w:p>
    <w:p w:rsidR="00CE7E04" w:rsidRDefault="00CE7E04" w:rsidP="005E0717">
      <w:pPr>
        <w:pStyle w:val="20"/>
        <w:numPr>
          <w:ilvl w:val="0"/>
          <w:numId w:val="2"/>
        </w:numPr>
        <w:shd w:val="clear" w:color="auto" w:fill="auto"/>
        <w:spacing w:before="0" w:after="0"/>
        <w:jc w:val="left"/>
      </w:pPr>
      <w:r>
        <w:rPr>
          <w:color w:val="000000"/>
          <w:lang w:bidi="ru-RU"/>
        </w:rPr>
        <w:t xml:space="preserve">Попросить ребенка кричать как можно громче: «По-моему, ты не всю </w:t>
      </w:r>
      <w:proofErr w:type="spellStart"/>
      <w:r>
        <w:rPr>
          <w:color w:val="000000"/>
          <w:lang w:bidi="ru-RU"/>
        </w:rPr>
        <w:t>обидку</w:t>
      </w:r>
      <w:proofErr w:type="spellEnd"/>
      <w:r>
        <w:rPr>
          <w:color w:val="000000"/>
          <w:lang w:bidi="ru-RU"/>
        </w:rPr>
        <w:t xml:space="preserve"> показываешь. Давай всю! Давай-ка громче покричим, как мы, на самом деле не довольны?»</w:t>
      </w:r>
    </w:p>
    <w:p w:rsidR="00CE7E04" w:rsidRDefault="00CE7E04" w:rsidP="005E0717">
      <w:pPr>
        <w:pStyle w:val="20"/>
        <w:numPr>
          <w:ilvl w:val="0"/>
          <w:numId w:val="2"/>
        </w:numPr>
        <w:shd w:val="clear" w:color="auto" w:fill="auto"/>
        <w:spacing w:before="0" w:after="0"/>
        <w:jc w:val="left"/>
      </w:pPr>
      <w:r>
        <w:rPr>
          <w:color w:val="000000"/>
          <w:lang w:bidi="ru-RU"/>
        </w:rPr>
        <w:t>Отвлечь знакомыми стихами. Некоторые детки очень любят показать, как много они помнят наизусть, и не упускают момента «показать себя». Да и ритмичность стихотворений тоже часто играет на пользу.</w:t>
      </w:r>
    </w:p>
    <w:p w:rsidR="00CE7E04" w:rsidRDefault="00CE7E04" w:rsidP="005E0717">
      <w:pPr>
        <w:pStyle w:val="20"/>
        <w:numPr>
          <w:ilvl w:val="0"/>
          <w:numId w:val="2"/>
        </w:numPr>
        <w:shd w:val="clear" w:color="auto" w:fill="auto"/>
        <w:spacing w:before="0" w:after="0"/>
        <w:ind w:right="1320"/>
        <w:jc w:val="both"/>
      </w:pPr>
      <w:r>
        <w:rPr>
          <w:color w:val="000000"/>
          <w:lang w:bidi="ru-RU"/>
        </w:rPr>
        <w:t>Использовать пальчиковые игры типа «</w:t>
      </w:r>
      <w:proofErr w:type="spellStart"/>
      <w:proofErr w:type="gramStart"/>
      <w:r>
        <w:rPr>
          <w:color w:val="000000"/>
          <w:lang w:bidi="ru-RU"/>
        </w:rPr>
        <w:t>Сорока-белобока</w:t>
      </w:r>
      <w:proofErr w:type="spellEnd"/>
      <w:proofErr w:type="gramEnd"/>
      <w:r>
        <w:rPr>
          <w:color w:val="000000"/>
          <w:lang w:bidi="ru-RU"/>
        </w:rPr>
        <w:t xml:space="preserve"> кашу варила...» Во-первых, акцент на ручках (малыш концентрируется на телесных ощущениях), во-вторых, любовь детей к историям.</w:t>
      </w:r>
    </w:p>
    <w:p w:rsidR="00CE7E04" w:rsidRDefault="00CE7E04" w:rsidP="005E0717">
      <w:pPr>
        <w:pStyle w:val="20"/>
        <w:numPr>
          <w:ilvl w:val="0"/>
          <w:numId w:val="2"/>
        </w:numPr>
        <w:shd w:val="clear" w:color="auto" w:fill="auto"/>
        <w:spacing w:before="0" w:after="0"/>
        <w:jc w:val="left"/>
      </w:pPr>
      <w:r>
        <w:rPr>
          <w:color w:val="000000"/>
          <w:lang w:bidi="ru-RU"/>
        </w:rPr>
        <w:t>Просто позволить истерике быть, если у родителя сейчас нет ресурса. Можно просто оставаться рядом, ничего не говорить, и дать ребенку время. Работает на все возраста.</w:t>
      </w:r>
    </w:p>
    <w:p w:rsidR="00CE7E04" w:rsidRDefault="00CE7E04" w:rsidP="00CE7E04">
      <w:pPr>
        <w:rPr>
          <w:rFonts w:ascii="Times New Roman" w:hAnsi="Times New Roman" w:cs="Times New Roman"/>
          <w:sz w:val="28"/>
          <w:szCs w:val="28"/>
        </w:rPr>
      </w:pPr>
    </w:p>
    <w:p w:rsidR="00CE7E04" w:rsidRDefault="00CE7E04" w:rsidP="00CE7E04">
      <w:pPr>
        <w:rPr>
          <w:rFonts w:ascii="Times New Roman" w:hAnsi="Times New Roman" w:cs="Times New Roman"/>
          <w:sz w:val="28"/>
          <w:szCs w:val="28"/>
        </w:rPr>
      </w:pPr>
    </w:p>
    <w:p w:rsidR="005E0717" w:rsidRDefault="005E0717" w:rsidP="00CE7E04">
      <w:pPr>
        <w:rPr>
          <w:rFonts w:ascii="Times New Roman" w:hAnsi="Times New Roman" w:cs="Times New Roman"/>
          <w:sz w:val="28"/>
          <w:szCs w:val="28"/>
        </w:rPr>
      </w:pPr>
    </w:p>
    <w:p w:rsidR="00636CCE" w:rsidRDefault="00636CCE"/>
    <w:sectPr w:rsidR="00636CCE" w:rsidSect="005E0717">
      <w:pgSz w:w="11906" w:h="16838"/>
      <w:pgMar w:top="1134" w:right="850" w:bottom="1134" w:left="1701" w:header="708" w:footer="708" w:gutter="0"/>
      <w:pgBorders w:offsetFrom="page">
        <w:top w:val="doubleWave" w:sz="6" w:space="24" w:color="00B050"/>
        <w:left w:val="doubleWave" w:sz="6" w:space="24" w:color="00B050"/>
        <w:bottom w:val="doubleWave" w:sz="6" w:space="24" w:color="00B050"/>
        <w:right w:val="doubleWave" w:sz="6" w:space="24" w:color="00B05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F66467"/>
    <w:multiLevelType w:val="multilevel"/>
    <w:tmpl w:val="08F03F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AE40810"/>
    <w:multiLevelType w:val="hybridMultilevel"/>
    <w:tmpl w:val="77E86D22"/>
    <w:lvl w:ilvl="0" w:tplc="FA94A51A">
      <w:numFmt w:val="bullet"/>
      <w:lvlText w:val=""/>
      <w:lvlJc w:val="left"/>
      <w:pPr>
        <w:ind w:left="1640" w:hanging="360"/>
      </w:pPr>
      <w:rPr>
        <w:rFonts w:ascii="Symbol" w:eastAsia="Times New Roman" w:hAnsi="Symbol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2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>
    <w:useFELayout/>
  </w:compat>
  <w:rsids>
    <w:rsidRoot w:val="00CE7E04"/>
    <w:rsid w:val="005E0717"/>
    <w:rsid w:val="00636CCE"/>
    <w:rsid w:val="0096126F"/>
    <w:rsid w:val="00B81A86"/>
    <w:rsid w:val="00CE7E04"/>
    <w:rsid w:val="00FB14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2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sid w:val="00CE7E04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CE7E0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CE7E04"/>
    <w:pPr>
      <w:widowControl w:val="0"/>
      <w:shd w:val="clear" w:color="auto" w:fill="FFFFFF"/>
      <w:spacing w:before="1260" w:after="30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rsid w:val="00CE7E04"/>
    <w:pPr>
      <w:widowControl w:val="0"/>
      <w:shd w:val="clear" w:color="auto" w:fill="FFFFFF"/>
      <w:spacing w:before="480" w:after="1080" w:line="370" w:lineRule="exact"/>
      <w:ind w:hanging="460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5E07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0717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uiPriority w:val="35"/>
    <w:unhideWhenUsed/>
    <w:qFormat/>
    <w:rsid w:val="005E0717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446</Words>
  <Characters>2545</Characters>
  <Application>Microsoft Office Word</Application>
  <DocSecurity>0</DocSecurity>
  <Lines>21</Lines>
  <Paragraphs>5</Paragraphs>
  <ScaleCrop>false</ScaleCrop>
  <Company/>
  <LinksUpToDate>false</LinksUpToDate>
  <CharactersWithSpaces>2986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ДОУ</dc:creator>
  <cp:keywords/>
  <dc:description/>
  <cp:lastModifiedBy>ДОУ</cp:lastModifiedBy>
  <cp:revision>5</cp:revision>
  <dcterms:created xsi:type="dcterms:W3CDTF">2026-01-30T10:50:00Z</dcterms:created>
  <dcterms:modified xsi:type="dcterms:W3CDTF">2026-01-30T11:30:00Z</dcterms:modified>
</cp:coreProperties>
</file>