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0B" w:rsidRPr="004B1160" w:rsidRDefault="004B1160">
      <w:pPr>
        <w:jc w:val="center"/>
        <w:rPr>
          <w:rFonts w:ascii="Georgia" w:hAnsi="Georgia" w:cs="Times New Roman"/>
          <w:b/>
          <w:bCs/>
          <w:color w:val="FF0000"/>
          <w:sz w:val="32"/>
          <w:szCs w:val="32"/>
          <w:lang w:val="ru-RU"/>
        </w:rPr>
      </w:pPr>
      <w:r w:rsidRPr="004B1160">
        <w:rPr>
          <w:rFonts w:ascii="Georgia" w:hAnsi="Georgia" w:cs="Times New Roman"/>
          <w:b/>
          <w:bCs/>
          <w:color w:val="FF0000"/>
          <w:sz w:val="32"/>
          <w:szCs w:val="32"/>
          <w:lang w:val="ru-RU"/>
        </w:rPr>
        <w:t>«Фразовый конструктор в помощь родителям, для работы с детьми раннего дошкольного возраста»</w:t>
      </w:r>
    </w:p>
    <w:p w:rsidR="00E7760B" w:rsidRPr="004B1160" w:rsidRDefault="00E7760B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В настоящее время мног</w:t>
      </w:r>
      <w:r w:rsidRPr="004B1160">
        <w:rPr>
          <w:sz w:val="28"/>
          <w:szCs w:val="28"/>
          <w:shd w:val="clear" w:color="auto" w:fill="FFFFFF"/>
          <w:lang w:val="ru-RU"/>
        </w:rPr>
        <w:t>ие</w:t>
      </w:r>
      <w:r w:rsidRPr="004B1160">
        <w:rPr>
          <w:sz w:val="28"/>
          <w:szCs w:val="28"/>
          <w:shd w:val="clear" w:color="auto" w:fill="FFFFFF"/>
          <w:lang w:val="ru-RU"/>
        </w:rPr>
        <w:t xml:space="preserve"> дет</w:t>
      </w:r>
      <w:r w:rsidRPr="004B1160">
        <w:rPr>
          <w:sz w:val="28"/>
          <w:szCs w:val="28"/>
          <w:shd w:val="clear" w:color="auto" w:fill="FFFFFF"/>
          <w:lang w:val="ru-RU"/>
        </w:rPr>
        <w:t xml:space="preserve">и </w:t>
      </w:r>
      <w:r w:rsidRPr="004B1160">
        <w:rPr>
          <w:sz w:val="28"/>
          <w:szCs w:val="28"/>
          <w:shd w:val="clear" w:color="auto" w:fill="FFFFFF"/>
          <w:lang w:val="ru-RU"/>
        </w:rPr>
        <w:t>имеют сер</w:t>
      </w:r>
      <w:r w:rsidRPr="004B1160">
        <w:rPr>
          <w:sz w:val="28"/>
          <w:szCs w:val="28"/>
          <w:shd w:val="clear" w:color="auto" w:fill="FFFFFF"/>
          <w:lang w:val="ru-RU"/>
        </w:rPr>
        <w:t>ь</w:t>
      </w:r>
      <w:r w:rsidRPr="004B1160">
        <w:rPr>
          <w:sz w:val="28"/>
          <w:szCs w:val="28"/>
          <w:shd w:val="clear" w:color="auto" w:fill="FFFFFF"/>
          <w:lang w:val="ru-RU"/>
        </w:rPr>
        <w:t xml:space="preserve">езные проблемы в </w:t>
      </w:r>
      <w:r w:rsidRPr="004B1160">
        <w:rPr>
          <w:sz w:val="28"/>
          <w:szCs w:val="28"/>
          <w:shd w:val="clear" w:color="auto" w:fill="FFFFFF"/>
          <w:lang w:val="ru-RU"/>
        </w:rPr>
        <w:t>речевом развитии.</w:t>
      </w:r>
      <w:r>
        <w:rPr>
          <w:sz w:val="28"/>
          <w:szCs w:val="28"/>
          <w:shd w:val="clear" w:color="auto" w:fill="FFFFFF"/>
          <w:lang w:val="ru-RU"/>
        </w:rPr>
        <w:t xml:space="preserve"> Это </w:t>
      </w:r>
      <w:r w:rsidRPr="004B1160">
        <w:rPr>
          <w:sz w:val="28"/>
          <w:szCs w:val="28"/>
          <w:shd w:val="clear" w:color="auto" w:fill="FFFFFF"/>
          <w:lang w:val="ru-RU"/>
        </w:rPr>
        <w:t>связан</w:t>
      </w:r>
      <w:r w:rsidRPr="004B1160">
        <w:rPr>
          <w:sz w:val="28"/>
          <w:szCs w:val="28"/>
          <w:shd w:val="clear" w:color="auto" w:fill="FFFFFF"/>
          <w:lang w:val="ru-RU"/>
        </w:rPr>
        <w:t xml:space="preserve">о с нарушениями речи, </w:t>
      </w:r>
      <w:r w:rsidRPr="004B1160">
        <w:rPr>
          <w:sz w:val="28"/>
          <w:szCs w:val="28"/>
          <w:shd w:val="clear" w:color="auto" w:fill="FFFFFF"/>
          <w:lang w:val="ru-RU"/>
        </w:rPr>
        <w:t xml:space="preserve">с </w:t>
      </w:r>
      <w:r w:rsidRPr="004B1160">
        <w:rPr>
          <w:sz w:val="28"/>
          <w:szCs w:val="28"/>
          <w:shd w:val="clear" w:color="auto" w:fill="FFFFFF"/>
          <w:lang w:val="ru-RU"/>
        </w:rPr>
        <w:t>бедным словарным запасом,</w:t>
      </w:r>
      <w:r w:rsidRPr="004B1160">
        <w:rPr>
          <w:sz w:val="28"/>
          <w:szCs w:val="28"/>
          <w:shd w:val="clear" w:color="auto" w:fill="FFFFFF"/>
          <w:lang w:val="ru-RU"/>
        </w:rPr>
        <w:t xml:space="preserve"> а </w:t>
      </w:r>
      <w:proofErr w:type="gramStart"/>
      <w:r w:rsidRPr="004B1160">
        <w:rPr>
          <w:sz w:val="28"/>
          <w:szCs w:val="28"/>
          <w:shd w:val="clear" w:color="auto" w:fill="FFFFFF"/>
          <w:lang w:val="ru-RU"/>
        </w:rPr>
        <w:t xml:space="preserve">так 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4B1160">
        <w:rPr>
          <w:sz w:val="28"/>
          <w:szCs w:val="28"/>
          <w:shd w:val="clear" w:color="auto" w:fill="FFFFFF"/>
          <w:lang w:val="ru-RU"/>
        </w:rPr>
        <w:t>же</w:t>
      </w:r>
      <w:proofErr w:type="gramEnd"/>
      <w:r w:rsidRPr="004B1160">
        <w:rPr>
          <w:sz w:val="28"/>
          <w:szCs w:val="28"/>
          <w:shd w:val="clear" w:color="auto" w:fill="FFFFFF"/>
          <w:lang w:val="ru-RU"/>
        </w:rPr>
        <w:t xml:space="preserve"> </w:t>
      </w:r>
      <w:r w:rsidRPr="004B1160">
        <w:rPr>
          <w:sz w:val="28"/>
          <w:szCs w:val="28"/>
          <w:shd w:val="clear" w:color="auto" w:fill="FFFFFF"/>
          <w:lang w:val="ru-RU"/>
        </w:rPr>
        <w:t xml:space="preserve">с неумением </w:t>
      </w:r>
      <w:r w:rsidRPr="004B1160">
        <w:rPr>
          <w:sz w:val="28"/>
          <w:szCs w:val="28"/>
          <w:shd w:val="clear" w:color="auto" w:fill="FFFFFF"/>
          <w:lang w:val="ru-RU"/>
        </w:rPr>
        <w:t>грамматически правильно строить</w:t>
      </w:r>
      <w:r w:rsidRPr="004B1160">
        <w:rPr>
          <w:sz w:val="28"/>
          <w:szCs w:val="28"/>
          <w:shd w:val="clear" w:color="auto" w:fill="FFFFFF"/>
          <w:lang w:val="ru-RU"/>
        </w:rPr>
        <w:t xml:space="preserve"> </w:t>
      </w:r>
      <w:r w:rsidRPr="004B1160">
        <w:rPr>
          <w:sz w:val="28"/>
          <w:szCs w:val="28"/>
          <w:shd w:val="clear" w:color="auto" w:fill="FFFFFF"/>
          <w:lang w:val="ru-RU"/>
        </w:rPr>
        <w:t>высказывание. Работа по формированию фразовой речи является одним из важных этапов работы не только учителей-логопедов, воспитателей всех групп в детском саду</w:t>
      </w:r>
      <w:r w:rsidRPr="004B1160">
        <w:rPr>
          <w:sz w:val="28"/>
          <w:szCs w:val="28"/>
          <w:shd w:val="clear" w:color="auto" w:fill="FFFFFF"/>
          <w:lang w:val="ru-RU"/>
        </w:rPr>
        <w:t xml:space="preserve">, но и </w:t>
      </w:r>
      <w:proofErr w:type="gramStart"/>
      <w:r w:rsidRPr="004B1160">
        <w:rPr>
          <w:sz w:val="28"/>
          <w:szCs w:val="28"/>
          <w:shd w:val="clear" w:color="auto" w:fill="FFFFFF"/>
          <w:lang w:val="ru-RU"/>
        </w:rPr>
        <w:t>задача  родителей</w:t>
      </w:r>
      <w:proofErr w:type="gramEnd"/>
      <w:r w:rsidRPr="004B1160">
        <w:rPr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4B1160">
        <w:rPr>
          <w:sz w:val="28"/>
          <w:szCs w:val="28"/>
          <w:shd w:val="clear" w:color="auto" w:fill="FFFFFF"/>
          <w:lang w:val="ru-RU"/>
        </w:rPr>
        <w:t xml:space="preserve">Овладение </w:t>
      </w:r>
      <w:r w:rsidRPr="004B1160">
        <w:rPr>
          <w:sz w:val="28"/>
          <w:szCs w:val="28"/>
          <w:shd w:val="clear" w:color="auto" w:fill="FFFFFF"/>
          <w:lang w:val="ru-RU"/>
        </w:rPr>
        <w:t>фразовой речью</w:t>
      </w:r>
      <w:r w:rsidRPr="004B1160">
        <w:rPr>
          <w:sz w:val="28"/>
          <w:szCs w:val="28"/>
          <w:shd w:val="clear" w:color="auto" w:fill="FFFFFF"/>
          <w:lang w:val="ru-RU"/>
        </w:rPr>
        <w:t xml:space="preserve"> является </w:t>
      </w:r>
      <w:r w:rsidRPr="004B1160">
        <w:rPr>
          <w:sz w:val="28"/>
          <w:szCs w:val="28"/>
          <w:shd w:val="clear" w:color="auto" w:fill="FFFFFF"/>
          <w:lang w:val="ru-RU"/>
        </w:rPr>
        <w:t xml:space="preserve">важным </w:t>
      </w:r>
      <w:r w:rsidRPr="004B1160">
        <w:rPr>
          <w:sz w:val="28"/>
          <w:szCs w:val="28"/>
          <w:shd w:val="clear" w:color="auto" w:fill="FFFFFF"/>
          <w:lang w:val="ru-RU"/>
        </w:rPr>
        <w:t xml:space="preserve">этапом в познавательном и социально-коммуникативном развитии ребенка. 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При формировании речи н</w:t>
      </w:r>
      <w:r w:rsidRPr="004B1160">
        <w:rPr>
          <w:sz w:val="28"/>
          <w:szCs w:val="28"/>
          <w:shd w:val="clear" w:color="auto" w:fill="FFFFFF"/>
          <w:lang w:val="ru-RU"/>
        </w:rPr>
        <w:t xml:space="preserve">еобходимо проводить одновременную работу над пониманием обращенной речи, обогащением словаря, построением фразы. 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 xml:space="preserve">Использование в играх занимательного наглядного </w:t>
      </w:r>
      <w:r w:rsidRPr="004B1160">
        <w:rPr>
          <w:sz w:val="28"/>
          <w:szCs w:val="28"/>
          <w:shd w:val="clear" w:color="auto" w:fill="FFFFFF"/>
          <w:lang w:val="ru-RU"/>
        </w:rPr>
        <w:t xml:space="preserve">материала при работе с дошкольниками – один из основных залогов успешного обучения детей абстрактным понятиям. Ребенку не просто осознать, что такое звук, слово, предложение, если объяснения педагога не подкрепляются </w:t>
      </w:r>
      <w:r w:rsidRPr="004B1160">
        <w:rPr>
          <w:b/>
          <w:bCs/>
          <w:sz w:val="28"/>
          <w:szCs w:val="28"/>
          <w:shd w:val="clear" w:color="auto" w:fill="FFFFFF"/>
          <w:lang w:val="ru-RU"/>
        </w:rPr>
        <w:t>иллюстративным материалом.</w:t>
      </w:r>
      <w:r w:rsidRPr="004B1160">
        <w:rPr>
          <w:sz w:val="28"/>
          <w:szCs w:val="28"/>
          <w:shd w:val="clear" w:color="auto" w:fill="FFFFFF"/>
          <w:lang w:val="ru-RU"/>
        </w:rPr>
        <w:t xml:space="preserve"> Использовани</w:t>
      </w:r>
      <w:r w:rsidRPr="004B1160">
        <w:rPr>
          <w:sz w:val="28"/>
          <w:szCs w:val="28"/>
          <w:shd w:val="clear" w:color="auto" w:fill="FFFFFF"/>
          <w:lang w:val="ru-RU"/>
        </w:rPr>
        <w:t>е в играх практических приемов позволяет наглядно показать суть этих понятий и их назначение, так как основной формой деятельности дошкольников является наглядно – практическая.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ind w:firstLineChars="100" w:firstLine="281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b/>
          <w:bCs/>
          <w:sz w:val="28"/>
          <w:szCs w:val="28"/>
          <w:shd w:val="clear" w:color="auto" w:fill="FFFFFF"/>
          <w:lang w:val="ru-RU"/>
        </w:rPr>
        <w:t>«Фразовый конструктор»</w:t>
      </w:r>
      <w:r w:rsidRPr="004B1160">
        <w:rPr>
          <w:sz w:val="28"/>
          <w:szCs w:val="28"/>
          <w:shd w:val="clear" w:color="auto" w:fill="FFFFFF"/>
          <w:lang w:val="ru-RU"/>
        </w:rPr>
        <w:t xml:space="preserve"> это наглядная опора для правильного построения фразы</w:t>
      </w:r>
      <w:r w:rsidRPr="004B1160">
        <w:rPr>
          <w:sz w:val="28"/>
          <w:szCs w:val="28"/>
          <w:shd w:val="clear" w:color="auto" w:fill="FFFFFF"/>
          <w:lang w:val="ru-RU"/>
        </w:rPr>
        <w:t xml:space="preserve"> и </w:t>
      </w:r>
      <w:r w:rsidRPr="004B1160">
        <w:rPr>
          <w:sz w:val="28"/>
          <w:szCs w:val="28"/>
          <w:shd w:val="clear" w:color="auto" w:fill="FFFFFF"/>
          <w:lang w:val="ru-RU"/>
        </w:rPr>
        <w:t>предложения</w:t>
      </w:r>
      <w:r w:rsidRPr="004B1160">
        <w:rPr>
          <w:sz w:val="28"/>
          <w:szCs w:val="28"/>
          <w:shd w:val="clear" w:color="auto" w:fill="FFFFFF"/>
          <w:lang w:val="ru-RU"/>
        </w:rPr>
        <w:t xml:space="preserve">, его использование в работе с детьми помогает решать следующие </w:t>
      </w:r>
      <w:r w:rsidRPr="004B1160">
        <w:rPr>
          <w:b/>
          <w:bCs/>
          <w:sz w:val="28"/>
          <w:szCs w:val="28"/>
          <w:shd w:val="clear" w:color="auto" w:fill="FFFFFF"/>
          <w:lang w:val="ru-RU"/>
        </w:rPr>
        <w:t>задач</w:t>
      </w:r>
      <w:r w:rsidRPr="004B1160">
        <w:rPr>
          <w:b/>
          <w:bCs/>
          <w:sz w:val="28"/>
          <w:szCs w:val="28"/>
          <w:shd w:val="clear" w:color="auto" w:fill="FFFFFF"/>
          <w:lang w:val="ru-RU"/>
        </w:rPr>
        <w:t>и</w:t>
      </w:r>
      <w:r w:rsidRPr="004B1160">
        <w:rPr>
          <w:sz w:val="28"/>
          <w:szCs w:val="28"/>
          <w:shd w:val="clear" w:color="auto" w:fill="FFFFFF"/>
          <w:lang w:val="ru-RU"/>
        </w:rPr>
        <w:t xml:space="preserve">: 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-</w:t>
      </w:r>
      <w:r w:rsidRPr="004B1160">
        <w:rPr>
          <w:sz w:val="28"/>
          <w:szCs w:val="28"/>
          <w:shd w:val="clear" w:color="auto" w:fill="FFFFFF"/>
          <w:lang w:val="ru-RU"/>
        </w:rPr>
        <w:t xml:space="preserve">обучение построению предложений от двусоставных до более сложных; 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-</w:t>
      </w:r>
      <w:r w:rsidRPr="004B1160">
        <w:rPr>
          <w:sz w:val="28"/>
          <w:szCs w:val="28"/>
          <w:shd w:val="clear" w:color="auto" w:fill="FFFFFF"/>
          <w:lang w:val="ru-RU"/>
        </w:rPr>
        <w:t xml:space="preserve">установление лексико-грамматических отношений между членами предложения; 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ind w:left="140" w:hangingChars="50" w:hanging="14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-</w:t>
      </w:r>
      <w:r w:rsidRPr="004B1160">
        <w:rPr>
          <w:sz w:val="28"/>
          <w:szCs w:val="28"/>
          <w:shd w:val="clear" w:color="auto" w:fill="FFFFFF"/>
          <w:lang w:val="ru-RU"/>
        </w:rPr>
        <w:t>актуализация накопленного па</w:t>
      </w:r>
      <w:r w:rsidRPr="004B1160">
        <w:rPr>
          <w:sz w:val="28"/>
          <w:szCs w:val="28"/>
          <w:shd w:val="clear" w:color="auto" w:fill="FFFFFF"/>
          <w:lang w:val="ru-RU"/>
        </w:rPr>
        <w:t>ссивного и активного словаря;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ind w:left="140" w:hangingChars="50" w:hanging="140"/>
        <w:jc w:val="both"/>
        <w:rPr>
          <w:sz w:val="28"/>
          <w:szCs w:val="28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-</w:t>
      </w:r>
      <w:r w:rsidRPr="004B1160">
        <w:rPr>
          <w:sz w:val="28"/>
          <w:szCs w:val="28"/>
          <w:shd w:val="clear" w:color="auto" w:fill="FFFFFF"/>
          <w:lang w:val="ru-RU"/>
        </w:rPr>
        <w:t xml:space="preserve"> формирование связности и чёткости высказывания.</w:t>
      </w:r>
    </w:p>
    <w:p w:rsidR="00E7760B" w:rsidRPr="004B1160" w:rsidRDefault="00E7760B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b/>
          <w:bCs/>
          <w:sz w:val="28"/>
          <w:szCs w:val="28"/>
          <w:lang w:val="ru-RU"/>
        </w:rPr>
      </w:pP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 xml:space="preserve">При работе с фразовым конструктором нужно соблюдать </w:t>
      </w:r>
      <w:r w:rsidRPr="004B1160">
        <w:rPr>
          <w:sz w:val="28"/>
          <w:szCs w:val="28"/>
          <w:shd w:val="clear" w:color="auto" w:fill="FFFFFF"/>
          <w:lang w:val="ru-RU"/>
        </w:rPr>
        <w:t>несколько правил</w:t>
      </w:r>
      <w:r w:rsidRPr="004B1160">
        <w:rPr>
          <w:sz w:val="28"/>
          <w:szCs w:val="28"/>
          <w:shd w:val="clear" w:color="auto" w:fill="FFFFFF"/>
          <w:lang w:val="ru-RU"/>
        </w:rPr>
        <w:t>.</w:t>
      </w:r>
    </w:p>
    <w:p w:rsidR="00E7760B" w:rsidRPr="004B1160" w:rsidRDefault="004B1160" w:rsidP="004B1160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 xml:space="preserve">Вводим фразовый конструктор с известными ребенку словами: существительные и глаголы. 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b/>
          <w:bCs/>
          <w:sz w:val="28"/>
          <w:szCs w:val="28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 xml:space="preserve">2. Вводим части речи по </w:t>
      </w:r>
      <w:r w:rsidRPr="004B1160">
        <w:rPr>
          <w:sz w:val="28"/>
          <w:szCs w:val="28"/>
          <w:shd w:val="clear" w:color="auto" w:fill="FFFFFF"/>
          <w:lang w:val="ru-RU"/>
        </w:rPr>
        <w:t>возрасту</w:t>
      </w:r>
      <w:r w:rsidRPr="004B1160">
        <w:rPr>
          <w:sz w:val="28"/>
          <w:szCs w:val="28"/>
          <w:shd w:val="clear" w:color="auto" w:fill="FFFFFF"/>
          <w:lang w:val="ru-RU"/>
        </w:rPr>
        <w:t>, используя для этого модели фраз</w:t>
      </w:r>
      <w:r w:rsidRPr="004B1160">
        <w:rPr>
          <w:sz w:val="28"/>
          <w:szCs w:val="28"/>
          <w:shd w:val="clear" w:color="auto" w:fill="FFFFFF"/>
          <w:lang w:val="ru-RU"/>
        </w:rPr>
        <w:t>.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(</w:t>
      </w:r>
      <w:r w:rsidRPr="004B1160">
        <w:rPr>
          <w:sz w:val="28"/>
          <w:szCs w:val="28"/>
          <w:shd w:val="clear" w:color="auto" w:fill="FFFFFF"/>
          <w:lang w:val="ru-RU"/>
        </w:rPr>
        <w:t>глагол</w:t>
      </w:r>
      <w:r w:rsidRPr="004B1160">
        <w:rPr>
          <w:sz w:val="28"/>
          <w:szCs w:val="28"/>
          <w:shd w:val="clear" w:color="auto" w:fill="FFFFFF"/>
          <w:lang w:val="ru-RU"/>
        </w:rPr>
        <w:t>ы</w:t>
      </w:r>
      <w:r w:rsidRPr="004B1160">
        <w:rPr>
          <w:sz w:val="28"/>
          <w:szCs w:val="28"/>
          <w:shd w:val="clear" w:color="auto" w:fill="FFFFFF"/>
          <w:lang w:val="ru-RU"/>
        </w:rPr>
        <w:t xml:space="preserve"> обознач</w:t>
      </w:r>
      <w:r w:rsidRPr="004B1160">
        <w:rPr>
          <w:sz w:val="28"/>
          <w:szCs w:val="28"/>
          <w:shd w:val="clear" w:color="auto" w:fill="FFFFFF"/>
          <w:lang w:val="ru-RU"/>
        </w:rPr>
        <w:t>ены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4B1160">
        <w:rPr>
          <w:sz w:val="28"/>
          <w:szCs w:val="28"/>
          <w:shd w:val="clear" w:color="auto" w:fill="FFFFFF"/>
          <w:lang w:val="ru-RU"/>
        </w:rPr>
        <w:t>черно-белой пиктограммой</w:t>
      </w:r>
      <w:r w:rsidRPr="004B1160">
        <w:rPr>
          <w:sz w:val="28"/>
          <w:szCs w:val="28"/>
          <w:shd w:val="clear" w:color="auto" w:fill="FFFFFF"/>
          <w:lang w:val="ru-RU"/>
        </w:rPr>
        <w:t>)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Далее по моделям включаются уже прилагательные.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b/>
          <w:bCs/>
          <w:sz w:val="28"/>
          <w:szCs w:val="28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lastRenderedPageBreak/>
        <w:t xml:space="preserve">Например, прилагательное цвета можно изобразить кляксу определённого цвета. Весь конструктор </w:t>
      </w:r>
      <w:r w:rsidRPr="004B1160">
        <w:rPr>
          <w:sz w:val="28"/>
          <w:szCs w:val="28"/>
          <w:shd w:val="clear" w:color="auto" w:fill="FFFFFF"/>
          <w:lang w:val="ru-RU"/>
        </w:rPr>
        <w:t xml:space="preserve">может быть черно-белым или раскрашенным. Если у нас множественное число, то предметов должно быть много. 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Работа с фразовым конструктором может идти по нескольким направлениям</w:t>
      </w:r>
      <w:r w:rsidRPr="004B1160">
        <w:rPr>
          <w:sz w:val="28"/>
          <w:szCs w:val="28"/>
          <w:shd w:val="clear" w:color="auto" w:fill="FFFFFF"/>
          <w:lang w:val="ru-RU"/>
        </w:rPr>
        <w:t>: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 xml:space="preserve">- выбор изображения к заданной фразе; 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>- подбор слова к заданным изображениям;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 xml:space="preserve"> - работа с деформированной фразой (игра «Исправь ошибку») Ценность фразового конструктора в том, что дети не только повторяют фразы, произнесенные </w:t>
      </w:r>
      <w:r w:rsidRPr="004B1160">
        <w:rPr>
          <w:sz w:val="28"/>
          <w:szCs w:val="28"/>
          <w:shd w:val="clear" w:color="auto" w:fill="FFFFFF"/>
          <w:lang w:val="ru-RU"/>
        </w:rPr>
        <w:t>взрослым или</w:t>
      </w:r>
      <w:r w:rsidRPr="004B1160">
        <w:rPr>
          <w:sz w:val="28"/>
          <w:szCs w:val="28"/>
          <w:shd w:val="clear" w:color="auto" w:fill="FFFFFF"/>
          <w:lang w:val="ru-RU"/>
        </w:rPr>
        <w:t xml:space="preserve"> другими детьми, а конструируют предложения сами или по образцу</w:t>
      </w:r>
      <w:r w:rsidRPr="004B1160">
        <w:rPr>
          <w:sz w:val="28"/>
          <w:szCs w:val="28"/>
          <w:shd w:val="clear" w:color="auto" w:fill="FFFFFF"/>
          <w:lang w:val="ru-RU"/>
        </w:rPr>
        <w:t>.</w:t>
      </w:r>
    </w:p>
    <w:p w:rsidR="00E7760B" w:rsidRPr="004B1160" w:rsidRDefault="004B1160" w:rsidP="004B1160">
      <w:pPr>
        <w:pStyle w:val="a3"/>
        <w:shd w:val="clear" w:color="auto" w:fill="FFFFFF"/>
        <w:spacing w:before="60" w:beforeAutospacing="0" w:after="60" w:afterAutospacing="0"/>
        <w:jc w:val="both"/>
        <w:rPr>
          <w:sz w:val="28"/>
          <w:szCs w:val="28"/>
          <w:shd w:val="clear" w:color="auto" w:fill="FFFFFF"/>
          <w:lang w:val="ru-RU"/>
        </w:rPr>
      </w:pPr>
      <w:r w:rsidRPr="004B1160">
        <w:rPr>
          <w:sz w:val="28"/>
          <w:szCs w:val="28"/>
          <w:shd w:val="clear" w:color="auto" w:fill="FFFFFF"/>
          <w:lang w:val="ru-RU"/>
        </w:rPr>
        <w:t xml:space="preserve">Уважаемые родители! </w:t>
      </w:r>
      <w:r w:rsidRPr="004B1160">
        <w:rPr>
          <w:sz w:val="28"/>
          <w:szCs w:val="28"/>
          <w:shd w:val="clear" w:color="auto" w:fill="FFFFFF"/>
          <w:lang w:val="ru-RU"/>
        </w:rPr>
        <w:t>И</w:t>
      </w:r>
      <w:r w:rsidRPr="004B1160">
        <w:rPr>
          <w:sz w:val="28"/>
          <w:szCs w:val="28"/>
          <w:shd w:val="clear" w:color="auto" w:fill="FFFFFF"/>
          <w:lang w:val="ru-RU"/>
        </w:rPr>
        <w:t>спользуйте</w:t>
      </w:r>
      <w:r w:rsidRPr="004B1160">
        <w:rPr>
          <w:sz w:val="28"/>
          <w:szCs w:val="28"/>
          <w:shd w:val="clear" w:color="auto" w:fill="FFFFFF"/>
          <w:lang w:val="ru-RU"/>
        </w:rPr>
        <w:t xml:space="preserve"> на занятиях с детьми в домашних условиях, игры с фразовым конструктором и успех в развитии речи ребенка будет обеспечен!</w:t>
      </w:r>
    </w:p>
    <w:p w:rsidR="00E7760B" w:rsidRPr="004B1160" w:rsidRDefault="00E7760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  <w:shd w:val="clear" w:color="auto" w:fill="FFFFFF"/>
          <w:lang w:val="ru-RU"/>
        </w:rPr>
      </w:pPr>
    </w:p>
    <w:p w:rsidR="004B1160" w:rsidRDefault="004B1160">
      <w:pPr>
        <w:rPr>
          <w:noProof/>
          <w:sz w:val="28"/>
          <w:szCs w:val="28"/>
          <w:lang w:val="ru-RU" w:eastAsia="ru-RU"/>
        </w:rPr>
      </w:pPr>
      <w:r w:rsidRPr="004B1160">
        <w:rPr>
          <w:rFonts w:cs="Arial"/>
          <w:color w:val="666666"/>
          <w:sz w:val="28"/>
          <w:szCs w:val="28"/>
          <w:shd w:val="clear" w:color="auto" w:fill="FFFFFF"/>
          <w:lang w:val="ru-RU"/>
        </w:rPr>
        <w:lastRenderedPageBreak/>
        <w:t xml:space="preserve"> </w:t>
      </w:r>
      <w:r>
        <w:rPr>
          <w:noProof/>
          <w:sz w:val="28"/>
          <w:szCs w:val="28"/>
          <w:lang w:val="ru-RU" w:eastAsia="ru-RU"/>
        </w:rPr>
        <w:drawing>
          <wp:inline distT="0" distB="0" distL="114300" distR="114300">
            <wp:extent cx="5495925" cy="6553200"/>
            <wp:effectExtent l="0" t="0" r="9525" b="0"/>
            <wp:docPr id="3" name="Изображение 3" descr="ФРАЗ Констру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ФРАЗ Конструкто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114300" distR="114300">
            <wp:extent cx="5219700" cy="6534150"/>
            <wp:effectExtent l="0" t="0" r="0" b="0"/>
            <wp:docPr id="1" name="Изображение 1" descr="m-q4mcs1LDQJФКонс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m-q4mcs1LDQJФКонстр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114300" distR="114300">
            <wp:extent cx="5676900" cy="3314700"/>
            <wp:effectExtent l="0" t="0" r="0" b="0"/>
            <wp:docPr id="4" name="Изображение 4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unnam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160" w:rsidRDefault="004B1160">
      <w:pPr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165100</wp:posOffset>
            </wp:positionV>
            <wp:extent cx="5905500" cy="7896225"/>
            <wp:effectExtent l="0" t="0" r="0" b="9525"/>
            <wp:wrapNone/>
            <wp:docPr id="2" name="Изображение 2" descr="667072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667072147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160" w:rsidRDefault="004B1160">
      <w:pPr>
        <w:rPr>
          <w:noProof/>
          <w:sz w:val="28"/>
          <w:szCs w:val="28"/>
          <w:lang w:val="ru-RU" w:eastAsia="ru-RU"/>
        </w:rPr>
      </w:pPr>
    </w:p>
    <w:p w:rsidR="00E7760B" w:rsidRDefault="004B1160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114300" distR="114300">
            <wp:extent cx="5353050" cy="6581775"/>
            <wp:effectExtent l="0" t="0" r="0" b="9525"/>
            <wp:docPr id="5" name="Изображение 5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unnamed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60B" w:rsidSect="004B1160">
      <w:pgSz w:w="11906" w:h="16838"/>
      <w:pgMar w:top="1440" w:right="1800" w:bottom="1440" w:left="18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6F3EA"/>
    <w:multiLevelType w:val="singleLevel"/>
    <w:tmpl w:val="39E6F3E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0B"/>
    <w:rsid w:val="004B1160"/>
    <w:rsid w:val="00E7760B"/>
    <w:rsid w:val="04707B31"/>
    <w:rsid w:val="100A2BD8"/>
    <w:rsid w:val="2CDC16BE"/>
    <w:rsid w:val="5D7B0C57"/>
    <w:rsid w:val="65BF6D90"/>
    <w:rsid w:val="791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9038C"/>
  <w15:docId w15:val="{F537CE8D-3DAA-405E-84EB-C6E30BC2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398</Words>
  <Characters>2269</Characters>
  <Application>Microsoft Office Word</Application>
  <DocSecurity>0</DocSecurity>
  <Lines>18</Lines>
  <Paragraphs>5</Paragraphs>
  <ScaleCrop>false</ScaleCrop>
  <Company>diakov.net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Vivobook</dc:creator>
  <cp:lastModifiedBy>79302</cp:lastModifiedBy>
  <cp:revision>2</cp:revision>
  <dcterms:created xsi:type="dcterms:W3CDTF">2026-01-26T14:39:00Z</dcterms:created>
  <dcterms:modified xsi:type="dcterms:W3CDTF">2026-02-04T10:03:00Z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25AAFC9543F54743AE2110F4ADA85A30_12</vt:lpwstr>
  </property>
</Properties>
</file>