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44" w:rsidRDefault="00461E44" w:rsidP="009E3232">
      <w:pPr>
        <w:spacing w:after="0"/>
        <w:jc w:val="center"/>
        <w:rPr>
          <w:rFonts w:ascii="Times New Roman" w:hAnsi="Times New Roman"/>
          <w:b/>
          <w:sz w:val="24"/>
          <w:szCs w:val="24"/>
          <w:shd w:val="clear" w:color="auto" w:fill="FFFFFF"/>
        </w:rPr>
      </w:pPr>
      <w:r>
        <w:rPr>
          <w:noProof/>
        </w:rPr>
        <w:pict>
          <v:rect id="Прямоугольник 8" o:spid="_x0000_s1026" style="position:absolute;left:0;text-align:left;margin-left:-43.8pt;margin-top:-14.7pt;width:518.25pt;height:76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" filled="f" strokecolor="#548dd4" strokeweight="4.5pt">
            <v:path arrowok="t"/>
          </v:rect>
        </w:pict>
      </w:r>
      <w:r w:rsidRPr="000F6870">
        <w:rPr>
          <w:rFonts w:ascii="Times New Roman" w:hAnsi="Times New Roman"/>
          <w:b/>
          <w:sz w:val="24"/>
          <w:szCs w:val="24"/>
          <w:shd w:val="clear" w:color="auto" w:fill="FFFFFF"/>
        </w:rPr>
        <w:t xml:space="preserve">МУНИЦИПАЛЬНОЕ БЮДЖЕТНОЕ ДОШКОЛЬНОЕ ОБРАЗОВАТЕЛЬНОЕ </w:t>
      </w:r>
      <w:r>
        <w:rPr>
          <w:rFonts w:ascii="Times New Roman" w:hAnsi="Times New Roman"/>
          <w:b/>
          <w:sz w:val="24"/>
          <w:szCs w:val="24"/>
          <w:shd w:val="clear" w:color="auto" w:fill="FFFFFF"/>
        </w:rPr>
        <w:t>УЧРЕЖДЕНИЕ КОМБИНИРОВАННОГО ВИДА ДЕТСКИЙ САД №11 «СОЛНЫШКО» КОВРОВСКОГОРАЙОНА</w:t>
      </w:r>
    </w:p>
    <w:p w:rsidR="00461E44" w:rsidRDefault="00461E44" w:rsidP="009E3232">
      <w:pPr>
        <w:spacing w:after="0"/>
        <w:jc w:val="center"/>
        <w:rPr>
          <w:rFonts w:ascii="Times New Roman" w:hAnsi="Times New Roman"/>
          <w:b/>
          <w:sz w:val="48"/>
          <w:szCs w:val="48"/>
          <w:shd w:val="clear" w:color="auto" w:fill="FFFFFF"/>
        </w:rPr>
      </w:pPr>
    </w:p>
    <w:p w:rsidR="00461E44" w:rsidRPr="00F46A30" w:rsidRDefault="00461E44" w:rsidP="00F46A30">
      <w:pPr>
        <w:jc w:val="center"/>
        <w:rPr>
          <w:rFonts w:ascii="Times New Roman" w:hAnsi="Times New Roman"/>
          <w:b/>
          <w:color w:val="002060"/>
          <w:sz w:val="40"/>
          <w:szCs w:val="40"/>
        </w:rPr>
      </w:pPr>
      <w:r>
        <w:rPr>
          <w:rFonts w:ascii="Times New Roman" w:hAnsi="Times New Roman"/>
          <w:b/>
          <w:color w:val="002060"/>
          <w:sz w:val="40"/>
          <w:szCs w:val="40"/>
        </w:rPr>
        <w:t>«</w:t>
      </w:r>
      <w:r w:rsidRPr="00033748">
        <w:rPr>
          <w:rFonts w:ascii="Times New Roman" w:hAnsi="Times New Roman"/>
          <w:b/>
          <w:color w:val="002060"/>
          <w:sz w:val="40"/>
          <w:szCs w:val="40"/>
        </w:rPr>
        <w:t>Толерантность как фактор и условие позитивной социализации детей с ОВЗ</w:t>
      </w:r>
      <w:r>
        <w:rPr>
          <w:rFonts w:ascii="Times New Roman" w:hAnsi="Times New Roman"/>
          <w:b/>
          <w:color w:val="002060"/>
          <w:sz w:val="40"/>
          <w:szCs w:val="40"/>
        </w:rPr>
        <w:t>»</w:t>
      </w:r>
    </w:p>
    <w:p w:rsidR="00461E44" w:rsidRPr="00F46A30" w:rsidRDefault="00461E44" w:rsidP="00774FDC">
      <w:pPr>
        <w:jc w:val="center"/>
        <w:rPr>
          <w:rFonts w:ascii="Times New Roman" w:hAnsi="Times New Roman"/>
          <w:b/>
          <w:sz w:val="32"/>
          <w:szCs w:val="32"/>
        </w:rPr>
      </w:pPr>
      <w:r w:rsidRPr="00F46A30">
        <w:rPr>
          <w:rFonts w:ascii="Times New Roman" w:hAnsi="Times New Roman"/>
          <w:b/>
          <w:sz w:val="32"/>
          <w:szCs w:val="32"/>
          <w:shd w:val="clear" w:color="auto" w:fill="FFFFFF"/>
        </w:rPr>
        <w:t>Модель психолого-педагогического сопровождения позитивной социализации детей с ОВЗ</w:t>
      </w:r>
    </w:p>
    <w:p w:rsidR="00461E44" w:rsidRDefault="00461E44" w:rsidP="00773BC2">
      <w:pPr>
        <w:pStyle w:val="Heading2"/>
      </w:pPr>
      <w:r w:rsidRPr="00B72E68">
        <w:rPr>
          <w:noProof/>
        </w:rPr>
        <w:pict>
          <v:shape id="Рисунок 15" o:spid="_x0000_i1026" type="#_x0000_t75" style="width:424.5pt;height:318.75pt;visibility:visible">
            <v:imagedata r:id="rId7" o:title=""/>
          </v:shape>
        </w:pict>
      </w:r>
    </w:p>
    <w:p w:rsidR="00461E44" w:rsidRDefault="00461E44" w:rsidP="00033748">
      <w:pPr>
        <w:rPr>
          <w:rFonts w:ascii="Times New Roman" w:hAnsi="Times New Roman"/>
          <w:b/>
          <w:sz w:val="28"/>
          <w:szCs w:val="28"/>
        </w:rPr>
      </w:pPr>
    </w:p>
    <w:p w:rsidR="00461E44" w:rsidRDefault="00461E44" w:rsidP="00033748">
      <w:pPr>
        <w:jc w:val="center"/>
        <w:rPr>
          <w:rFonts w:ascii="Times New Roman" w:hAnsi="Times New Roman"/>
          <w:b/>
          <w:sz w:val="28"/>
          <w:szCs w:val="28"/>
        </w:rPr>
      </w:pPr>
      <w:r>
        <w:rPr>
          <w:rFonts w:ascii="Times New Roman" w:hAnsi="Times New Roman"/>
          <w:b/>
          <w:sz w:val="28"/>
          <w:szCs w:val="28"/>
        </w:rPr>
        <w:t>Автор разработки модели</w:t>
      </w:r>
      <w:r w:rsidRPr="00773BC2">
        <w:rPr>
          <w:rFonts w:ascii="Times New Roman" w:hAnsi="Times New Roman"/>
          <w:b/>
          <w:sz w:val="28"/>
          <w:szCs w:val="28"/>
        </w:rPr>
        <w:t>:</w:t>
      </w:r>
    </w:p>
    <w:p w:rsidR="00461E44" w:rsidRDefault="00461E44" w:rsidP="00033748">
      <w:pPr>
        <w:jc w:val="center"/>
        <w:rPr>
          <w:rFonts w:ascii="Times New Roman" w:hAnsi="Times New Roman"/>
          <w:b/>
          <w:sz w:val="28"/>
          <w:szCs w:val="28"/>
        </w:rPr>
      </w:pPr>
      <w:r w:rsidRPr="00773BC2">
        <w:rPr>
          <w:rFonts w:ascii="Times New Roman" w:hAnsi="Times New Roman"/>
          <w:b/>
          <w:sz w:val="28"/>
          <w:szCs w:val="28"/>
        </w:rPr>
        <w:t>педагог-психолог высшей квалификационной категории Чунаева Е.С.</w:t>
      </w:r>
      <w:r>
        <w:rPr>
          <w:rFonts w:ascii="Times New Roman" w:hAnsi="Times New Roman"/>
          <w:b/>
          <w:sz w:val="28"/>
          <w:szCs w:val="28"/>
        </w:rPr>
        <w:t xml:space="preserve">, </w:t>
      </w:r>
    </w:p>
    <w:p w:rsidR="00461E44" w:rsidRDefault="00461E44" w:rsidP="00033748">
      <w:pPr>
        <w:jc w:val="center"/>
        <w:rPr>
          <w:rFonts w:ascii="Times New Roman" w:hAnsi="Times New Roman"/>
          <w:b/>
          <w:sz w:val="28"/>
          <w:szCs w:val="28"/>
        </w:rPr>
      </w:pPr>
      <w:r>
        <w:rPr>
          <w:rFonts w:ascii="Times New Roman" w:hAnsi="Times New Roman"/>
          <w:b/>
          <w:sz w:val="28"/>
          <w:szCs w:val="28"/>
        </w:rPr>
        <w:t>члены рабочей группы:</w:t>
      </w:r>
    </w:p>
    <w:p w:rsidR="00461E44" w:rsidRDefault="00461E44" w:rsidP="00033748">
      <w:pPr>
        <w:jc w:val="center"/>
        <w:rPr>
          <w:rFonts w:ascii="Times New Roman" w:hAnsi="Times New Roman"/>
          <w:b/>
          <w:sz w:val="28"/>
          <w:szCs w:val="28"/>
        </w:rPr>
      </w:pPr>
      <w:r>
        <w:rPr>
          <w:rFonts w:ascii="Times New Roman" w:hAnsi="Times New Roman"/>
          <w:b/>
          <w:sz w:val="28"/>
          <w:szCs w:val="28"/>
        </w:rPr>
        <w:t xml:space="preserve">воспитатель </w:t>
      </w:r>
      <w:r w:rsidRPr="00773BC2">
        <w:rPr>
          <w:rFonts w:ascii="Times New Roman" w:hAnsi="Times New Roman"/>
          <w:b/>
          <w:sz w:val="28"/>
          <w:szCs w:val="28"/>
        </w:rPr>
        <w:t>высшей квалификационной категории</w:t>
      </w:r>
      <w:r>
        <w:rPr>
          <w:rFonts w:ascii="Times New Roman" w:hAnsi="Times New Roman"/>
          <w:b/>
          <w:sz w:val="28"/>
          <w:szCs w:val="28"/>
        </w:rPr>
        <w:t xml:space="preserve"> Титова Е. А.,</w:t>
      </w:r>
    </w:p>
    <w:p w:rsidR="00461E44" w:rsidRDefault="00461E44" w:rsidP="00F46A30">
      <w:pPr>
        <w:jc w:val="center"/>
        <w:rPr>
          <w:rFonts w:ascii="Times New Roman" w:hAnsi="Times New Roman"/>
          <w:b/>
          <w:sz w:val="28"/>
          <w:szCs w:val="28"/>
        </w:rPr>
      </w:pPr>
      <w:r>
        <w:rPr>
          <w:rFonts w:ascii="Times New Roman" w:hAnsi="Times New Roman"/>
          <w:b/>
          <w:sz w:val="28"/>
          <w:szCs w:val="28"/>
        </w:rPr>
        <w:t>учитель-дефектолог Перфилова Е.В.</w:t>
      </w:r>
    </w:p>
    <w:p w:rsidR="00461E44" w:rsidRPr="00773BC2" w:rsidRDefault="00461E44" w:rsidP="00AA6095">
      <w:pPr>
        <w:jc w:val="center"/>
        <w:rPr>
          <w:rFonts w:ascii="Times New Roman" w:hAnsi="Times New Roman"/>
          <w:b/>
          <w:sz w:val="28"/>
          <w:szCs w:val="28"/>
        </w:rPr>
      </w:pPr>
      <w:r w:rsidRPr="00773BC2">
        <w:rPr>
          <w:rFonts w:ascii="Times New Roman" w:hAnsi="Times New Roman"/>
          <w:b/>
          <w:sz w:val="28"/>
          <w:szCs w:val="28"/>
        </w:rPr>
        <w:t>2019 год</w:t>
      </w:r>
    </w:p>
    <w:p w:rsidR="00461E44" w:rsidRPr="00033748" w:rsidRDefault="00461E44" w:rsidP="00774FDC">
      <w:pPr>
        <w:jc w:val="center"/>
        <w:rPr>
          <w:rFonts w:ascii="Times New Roman" w:hAnsi="Times New Roman"/>
          <w:sz w:val="28"/>
          <w:szCs w:val="28"/>
        </w:rPr>
      </w:pPr>
      <w:r w:rsidRPr="00033748">
        <w:rPr>
          <w:rFonts w:ascii="Times New Roman" w:hAnsi="Times New Roman"/>
          <w:b/>
          <w:sz w:val="28"/>
          <w:szCs w:val="28"/>
        </w:rPr>
        <w:t>Слово автора или Размышления у главного входа…</w:t>
      </w:r>
    </w:p>
    <w:p w:rsidR="00461E44" w:rsidRPr="00202BA4" w:rsidRDefault="00461E44" w:rsidP="00513D04">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461E44" w:rsidRPr="00AA6095" w:rsidRDefault="00461E44" w:rsidP="00513D04">
      <w:pPr>
        <w:spacing w:after="0" w:line="360" w:lineRule="auto"/>
        <w:jc w:val="both"/>
        <w:rPr>
          <w:rFonts w:ascii="Times New Roman" w:hAnsi="Times New Roman"/>
          <w:sz w:val="24"/>
          <w:szCs w:val="24"/>
        </w:rPr>
      </w:pPr>
      <w:r w:rsidRPr="00AA6095">
        <w:rPr>
          <w:rFonts w:ascii="Times New Roman" w:hAnsi="Times New Roman"/>
          <w:sz w:val="24"/>
          <w:szCs w:val="24"/>
        </w:rPr>
        <w:t xml:space="preserve">        </w:t>
      </w:r>
      <w:r>
        <w:rPr>
          <w:rFonts w:ascii="Times New Roman" w:hAnsi="Times New Roman"/>
          <w:color w:val="000000"/>
          <w:sz w:val="24"/>
          <w:szCs w:val="24"/>
        </w:rPr>
        <w:t>Ознакомившись с положением</w:t>
      </w:r>
      <w:r w:rsidRPr="00AA6095">
        <w:rPr>
          <w:rFonts w:ascii="Times New Roman" w:hAnsi="Times New Roman"/>
          <w:color w:val="000000"/>
          <w:sz w:val="24"/>
          <w:szCs w:val="24"/>
        </w:rPr>
        <w:t xml:space="preserve"> о проведении районного конкурса проектов на лучшую постановку работы по воспитанию толерантности, развитию и укреплению межнациональных и межконфессиальных отношений, профилактике экстремизма среди образовательных организаций Ковровского района, вольно или невольно анализируешь свою работу в этом направлении. Р</w:t>
      </w:r>
      <w:r w:rsidRPr="00AA6095">
        <w:rPr>
          <w:rFonts w:ascii="Times New Roman" w:hAnsi="Times New Roman"/>
          <w:sz w:val="24"/>
          <w:szCs w:val="24"/>
        </w:rPr>
        <w:t>еализация ФГОС ДО, работа в режиме региональной инновационной площадки «Создание модели безбарьерной образовательной среды на базе сельского территориального комплекса», и в соответствии с планированием по базовому направлению деятельности учреждения - «интегрированное воспитание и обучение детей с ограниченными возможностями здоровья», выдвигает ряд требований для решения дан</w:t>
      </w:r>
      <w:r>
        <w:rPr>
          <w:rFonts w:ascii="Times New Roman" w:hAnsi="Times New Roman"/>
          <w:sz w:val="24"/>
          <w:szCs w:val="24"/>
        </w:rPr>
        <w:t>ных задач (приложение №1).</w:t>
      </w:r>
      <w:r w:rsidRPr="00AA6095">
        <w:rPr>
          <w:rFonts w:ascii="Times New Roman" w:hAnsi="Times New Roman"/>
          <w:sz w:val="24"/>
          <w:szCs w:val="24"/>
        </w:rPr>
        <w:t xml:space="preserve">  И если речь  идет об участниках образовательных отношений первого уровня общего образования, то это в первую очередь –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r w:rsidRPr="00AA6095">
        <w:rPr>
          <w:rFonts w:ascii="Times New Roman" w:hAnsi="Times New Roman"/>
          <w:color w:val="000000"/>
          <w:sz w:val="24"/>
          <w:szCs w:val="24"/>
        </w:rPr>
        <w:t>В последние годы растет число научных исследований, посвященных проблеме формирования толерантности. Большинство из них рассма</w:t>
      </w:r>
      <w:r w:rsidRPr="00AA6095">
        <w:rPr>
          <w:rFonts w:ascii="Times New Roman" w:hAnsi="Times New Roman"/>
          <w:color w:val="000000"/>
          <w:sz w:val="24"/>
          <w:szCs w:val="24"/>
        </w:rPr>
        <w:softHyphen/>
        <w:t>тривают толерантность в рамках национальных, этнических, конфесси</w:t>
      </w:r>
      <w:r w:rsidRPr="00AA6095">
        <w:rPr>
          <w:rFonts w:ascii="Times New Roman" w:hAnsi="Times New Roman"/>
          <w:color w:val="000000"/>
          <w:sz w:val="24"/>
          <w:szCs w:val="24"/>
        </w:rPr>
        <w:softHyphen/>
        <w:t xml:space="preserve">ональных, политических и социальных отношений. Но исследованию толерантности по отношению к дошкольникам, как с нормой развития, так и с ограниченными возможностями здоровья посвящается значительно меньше работ. Сложно обобщить разнородный теоретический материал и сориентироваться воспитателям, специалистам ДО в выборе методик формирования толерантности у детей дошкольного возраста. </w:t>
      </w:r>
    </w:p>
    <w:p w:rsidR="00461E44" w:rsidRPr="00AA6095" w:rsidRDefault="00461E44" w:rsidP="00513D04">
      <w:pPr>
        <w:shd w:val="clear" w:color="auto" w:fill="FFFFFF"/>
        <w:autoSpaceDE w:val="0"/>
        <w:autoSpaceDN w:val="0"/>
        <w:adjustRightInd w:val="0"/>
        <w:spacing w:after="0" w:line="360" w:lineRule="auto"/>
        <w:rPr>
          <w:rFonts w:ascii="Times New Roman" w:hAnsi="Times New Roman"/>
          <w:sz w:val="24"/>
          <w:szCs w:val="24"/>
        </w:rPr>
      </w:pPr>
      <w:r w:rsidRPr="00AA6095">
        <w:rPr>
          <w:rFonts w:ascii="Times New Roman" w:hAnsi="Times New Roman"/>
          <w:color w:val="000000"/>
          <w:sz w:val="24"/>
          <w:szCs w:val="24"/>
        </w:rPr>
        <w:t xml:space="preserve">       </w:t>
      </w:r>
      <w:r w:rsidRPr="00AA6095">
        <w:rPr>
          <w:rFonts w:ascii="Times New Roman" w:hAnsi="Times New Roman"/>
          <w:sz w:val="24"/>
          <w:szCs w:val="24"/>
        </w:rPr>
        <w:t>В свое время диалог героев «Повести о моем друге Игоре» Н. Носова, подтолкнул меня на опрос воспитанников логопедических групп.</w:t>
      </w:r>
    </w:p>
    <w:p w:rsidR="00461E44" w:rsidRDefault="00461E44" w:rsidP="00513D04">
      <w:pPr>
        <w:shd w:val="clear" w:color="auto" w:fill="FFFFFF"/>
        <w:autoSpaceDE w:val="0"/>
        <w:autoSpaceDN w:val="0"/>
        <w:adjustRightInd w:val="0"/>
        <w:spacing w:after="0" w:line="360" w:lineRule="auto"/>
        <w:rPr>
          <w:rFonts w:ascii="Times New Roman" w:hAnsi="Times New Roman"/>
          <w:sz w:val="24"/>
          <w:szCs w:val="24"/>
        </w:rPr>
      </w:pPr>
      <w:r w:rsidRPr="00AA6095">
        <w:rPr>
          <w:rFonts w:ascii="Times New Roman" w:hAnsi="Times New Roman"/>
          <w:sz w:val="24"/>
          <w:szCs w:val="24"/>
        </w:rPr>
        <w:t xml:space="preserve">- Дедушка, а как они жевали Добрана?                                                                  </w:t>
      </w:r>
    </w:p>
    <w:p w:rsidR="00461E44" w:rsidRDefault="00461E44" w:rsidP="00513D04">
      <w:pPr>
        <w:shd w:val="clear" w:color="auto" w:fill="FFFFFF"/>
        <w:autoSpaceDE w:val="0"/>
        <w:autoSpaceDN w:val="0"/>
        <w:adjustRightInd w:val="0"/>
        <w:spacing w:after="0" w:line="360" w:lineRule="auto"/>
        <w:rPr>
          <w:rFonts w:ascii="Times New Roman" w:hAnsi="Times New Roman"/>
          <w:sz w:val="24"/>
          <w:szCs w:val="24"/>
        </w:rPr>
      </w:pPr>
      <w:r w:rsidRPr="00AA6095">
        <w:rPr>
          <w:rFonts w:ascii="Times New Roman" w:hAnsi="Times New Roman"/>
          <w:sz w:val="24"/>
          <w:szCs w:val="24"/>
        </w:rPr>
        <w:t xml:space="preserve"> - Какого такого Добрана?                                                                                         </w:t>
      </w:r>
    </w:p>
    <w:p w:rsidR="00461E44" w:rsidRPr="00AA6095" w:rsidRDefault="00461E44" w:rsidP="00513D04">
      <w:pPr>
        <w:shd w:val="clear" w:color="auto" w:fill="FFFFFF"/>
        <w:autoSpaceDE w:val="0"/>
        <w:autoSpaceDN w:val="0"/>
        <w:adjustRightInd w:val="0"/>
        <w:spacing w:after="0" w:line="360" w:lineRule="auto"/>
        <w:rPr>
          <w:rFonts w:ascii="Times New Roman" w:hAnsi="Times New Roman"/>
          <w:sz w:val="24"/>
          <w:szCs w:val="24"/>
        </w:rPr>
      </w:pPr>
      <w:r w:rsidRPr="00AA6095">
        <w:rPr>
          <w:rFonts w:ascii="Times New Roman" w:hAnsi="Times New Roman"/>
          <w:sz w:val="24"/>
          <w:szCs w:val="24"/>
        </w:rPr>
        <w:t xml:space="preserve">- Ну, ты в сказке читал: «Стали они жить-поживать да Добрана жевать!» </w:t>
      </w:r>
    </w:p>
    <w:p w:rsidR="00461E44" w:rsidRPr="00AA6095" w:rsidRDefault="00461E44" w:rsidP="00513D04">
      <w:pPr>
        <w:shd w:val="clear" w:color="auto" w:fill="FFFFFF"/>
        <w:autoSpaceDE w:val="0"/>
        <w:autoSpaceDN w:val="0"/>
        <w:adjustRightInd w:val="0"/>
        <w:spacing w:after="0" w:line="360" w:lineRule="auto"/>
        <w:jc w:val="both"/>
        <w:rPr>
          <w:rFonts w:ascii="Times New Roman" w:hAnsi="Times New Roman"/>
          <w:color w:val="000000"/>
          <w:sz w:val="24"/>
          <w:szCs w:val="24"/>
        </w:rPr>
      </w:pPr>
      <w:r w:rsidRPr="00AA6095">
        <w:rPr>
          <w:rFonts w:ascii="Times New Roman" w:hAnsi="Times New Roman"/>
          <w:sz w:val="24"/>
          <w:szCs w:val="24"/>
        </w:rPr>
        <w:t>Как понимают это выражение дети с речевыми нарушениями?</w:t>
      </w:r>
    </w:p>
    <w:p w:rsidR="00461E44" w:rsidRPr="00AA6095" w:rsidRDefault="00461E44" w:rsidP="00513D04">
      <w:pPr>
        <w:shd w:val="clear" w:color="auto" w:fill="FFFFFF"/>
        <w:autoSpaceDE w:val="0"/>
        <w:autoSpaceDN w:val="0"/>
        <w:adjustRightInd w:val="0"/>
        <w:spacing w:after="0" w:line="360" w:lineRule="auto"/>
        <w:jc w:val="both"/>
        <w:rPr>
          <w:sz w:val="24"/>
          <w:szCs w:val="24"/>
        </w:rPr>
      </w:pPr>
      <w:r w:rsidRPr="00AA6095">
        <w:rPr>
          <w:rFonts w:ascii="Times New Roman" w:hAnsi="Times New Roman"/>
          <w:sz w:val="24"/>
          <w:szCs w:val="24"/>
        </w:rPr>
        <w:t>Опрос выявил следующее:</w:t>
      </w:r>
    </w:p>
    <w:p w:rsidR="00461E44" w:rsidRPr="00AA6095" w:rsidRDefault="00461E44" w:rsidP="00513D04">
      <w:pPr>
        <w:pStyle w:val="NormalWeb"/>
        <w:numPr>
          <w:ilvl w:val="0"/>
          <w:numId w:val="25"/>
        </w:numPr>
        <w:spacing w:before="0" w:beforeAutospacing="0" w:after="0" w:afterAutospacing="0" w:line="360" w:lineRule="auto"/>
        <w:jc w:val="both"/>
        <w:rPr>
          <w:b/>
          <w:i/>
        </w:rPr>
      </w:pPr>
      <w:r w:rsidRPr="00AA6095">
        <w:t xml:space="preserve"> «Наживать добро» - </w:t>
      </w:r>
      <w:r>
        <w:t>это значит жить с добром, ну, то есть</w:t>
      </w:r>
      <w:r w:rsidRPr="00AA6095">
        <w:t xml:space="preserve"> хорошо!»;</w:t>
      </w:r>
    </w:p>
    <w:p w:rsidR="00461E44" w:rsidRPr="00AA6095" w:rsidRDefault="00461E44" w:rsidP="00513D04">
      <w:pPr>
        <w:pStyle w:val="NormalWeb"/>
        <w:numPr>
          <w:ilvl w:val="0"/>
          <w:numId w:val="25"/>
        </w:numPr>
        <w:spacing w:before="0" w:beforeAutospacing="0" w:after="0" w:afterAutospacing="0" w:line="360" w:lineRule="auto"/>
        <w:jc w:val="both"/>
      </w:pPr>
      <w:r w:rsidRPr="00AA6095">
        <w:t>«Не вредничать, не сердиться по пустякам»;</w:t>
      </w:r>
    </w:p>
    <w:p w:rsidR="00461E44" w:rsidRPr="00AA6095" w:rsidRDefault="00461E44" w:rsidP="00513D04">
      <w:pPr>
        <w:pStyle w:val="NormalWeb"/>
        <w:numPr>
          <w:ilvl w:val="0"/>
          <w:numId w:val="25"/>
        </w:numPr>
        <w:spacing w:before="0" w:beforeAutospacing="0" w:after="0" w:afterAutospacing="0" w:line="360" w:lineRule="auto"/>
        <w:jc w:val="both"/>
      </w:pPr>
      <w:r w:rsidRPr="00AA6095">
        <w:t>«Я вообще таких слов не слышала и мама не говорила, так что не знаю»;</w:t>
      </w:r>
    </w:p>
    <w:p w:rsidR="00461E44" w:rsidRPr="00AA6095" w:rsidRDefault="00461E44" w:rsidP="00513D04">
      <w:pPr>
        <w:pStyle w:val="NormalWeb"/>
        <w:numPr>
          <w:ilvl w:val="0"/>
          <w:numId w:val="25"/>
        </w:numPr>
        <w:spacing w:before="0" w:beforeAutospacing="0" w:after="0" w:afterAutospacing="0" w:line="360" w:lineRule="auto"/>
        <w:jc w:val="both"/>
      </w:pPr>
      <w:r w:rsidRPr="00AA6095">
        <w:t>«Хорошее дело сделать, помогать, уважать»;</w:t>
      </w:r>
    </w:p>
    <w:p w:rsidR="00461E44" w:rsidRPr="00AA6095" w:rsidRDefault="00461E44" w:rsidP="00513D04">
      <w:pPr>
        <w:pStyle w:val="NormalWeb"/>
        <w:numPr>
          <w:ilvl w:val="0"/>
          <w:numId w:val="25"/>
        </w:numPr>
        <w:spacing w:before="0" w:beforeAutospacing="0" w:after="0" w:afterAutospacing="0" w:line="360" w:lineRule="auto"/>
        <w:jc w:val="both"/>
      </w:pPr>
      <w:r w:rsidRPr="00AA6095">
        <w:t>«Угощать кого-то, дружно жить вместе большой семьей»;</w:t>
      </w:r>
    </w:p>
    <w:p w:rsidR="00461E44" w:rsidRPr="00AA6095" w:rsidRDefault="00461E44" w:rsidP="00513D04">
      <w:pPr>
        <w:pStyle w:val="NormalWeb"/>
        <w:numPr>
          <w:ilvl w:val="0"/>
          <w:numId w:val="25"/>
        </w:numPr>
        <w:spacing w:before="0" w:beforeAutospacing="0" w:after="0" w:afterAutospacing="0" w:line="360" w:lineRule="auto"/>
        <w:jc w:val="both"/>
      </w:pPr>
      <w:r w:rsidRPr="00AA6095">
        <w:t xml:space="preserve">«А я не слышал таких слов, может это означает дружить?»; </w:t>
      </w:r>
    </w:p>
    <w:p w:rsidR="00461E44" w:rsidRPr="00AA6095" w:rsidRDefault="00461E44" w:rsidP="00513D04">
      <w:pPr>
        <w:pStyle w:val="NormalWeb"/>
        <w:numPr>
          <w:ilvl w:val="0"/>
          <w:numId w:val="25"/>
        </w:numPr>
        <w:spacing w:before="0" w:beforeAutospacing="0" w:after="0" w:afterAutospacing="0" w:line="360" w:lineRule="auto"/>
        <w:jc w:val="both"/>
      </w:pPr>
      <w:r w:rsidRPr="00AA6095">
        <w:t>«Я помогаю сестренке собирать коллекцию фантиков. Она радуется. Если  добро нажито, значит у всех, есть счастье»;</w:t>
      </w:r>
    </w:p>
    <w:p w:rsidR="00461E44" w:rsidRPr="00AA6095" w:rsidRDefault="00461E44" w:rsidP="00513D04">
      <w:pPr>
        <w:pStyle w:val="NormalWeb"/>
        <w:numPr>
          <w:ilvl w:val="0"/>
          <w:numId w:val="25"/>
        </w:numPr>
        <w:spacing w:before="0" w:beforeAutospacing="0" w:after="0" w:afterAutospacing="0" w:line="360" w:lineRule="auto"/>
        <w:jc w:val="both"/>
      </w:pPr>
      <w:r w:rsidRPr="00AA6095">
        <w:t>«Можно сделать добро из бумаги, но как не знаю»;</w:t>
      </w:r>
    </w:p>
    <w:p w:rsidR="00461E44" w:rsidRPr="00AA6095" w:rsidRDefault="00461E44" w:rsidP="00513D04">
      <w:pPr>
        <w:pStyle w:val="NormalWeb"/>
        <w:numPr>
          <w:ilvl w:val="0"/>
          <w:numId w:val="25"/>
        </w:numPr>
        <w:spacing w:before="0" w:beforeAutospacing="0" w:after="0" w:afterAutospacing="0" w:line="360" w:lineRule="auto"/>
        <w:jc w:val="both"/>
      </w:pPr>
      <w:r w:rsidRPr="00AA6095">
        <w:t>«Дедушка будет строить скворечник, а я гвозди подавать, а ещё я за мамой чашку мою»;</w:t>
      </w:r>
    </w:p>
    <w:p w:rsidR="00461E44" w:rsidRPr="00AA6095" w:rsidRDefault="00461E44" w:rsidP="00513D04">
      <w:pPr>
        <w:pStyle w:val="NormalWeb"/>
        <w:numPr>
          <w:ilvl w:val="0"/>
          <w:numId w:val="25"/>
        </w:numPr>
        <w:spacing w:before="0" w:beforeAutospacing="0" w:after="0" w:afterAutospacing="0" w:line="360" w:lineRule="auto"/>
        <w:jc w:val="both"/>
      </w:pPr>
      <w:r w:rsidRPr="00AA6095">
        <w:t>«Провести дома День Дружбы, как мы вчера!»;</w:t>
      </w:r>
    </w:p>
    <w:p w:rsidR="00461E44" w:rsidRPr="00AA6095" w:rsidRDefault="00461E44" w:rsidP="00513D04">
      <w:pPr>
        <w:pStyle w:val="NormalWeb"/>
        <w:numPr>
          <w:ilvl w:val="0"/>
          <w:numId w:val="25"/>
        </w:numPr>
        <w:spacing w:before="0" w:beforeAutospacing="0" w:after="0" w:afterAutospacing="0" w:line="360" w:lineRule="auto"/>
        <w:jc w:val="both"/>
      </w:pPr>
      <w:r w:rsidRPr="00AA6095">
        <w:t>«Никогда про такое не слышал, но думаю, что надо помогать, дарить подарки, звонить, навещать друга. У нас не получается наживать добро, папе семья не нужна, всё в город рвется. Ааааа, еще вспомнил, надо написать СМС-ку другу в интернете!»;</w:t>
      </w:r>
    </w:p>
    <w:p w:rsidR="00461E44" w:rsidRPr="00AA6095" w:rsidRDefault="00461E44" w:rsidP="00513D04">
      <w:pPr>
        <w:pStyle w:val="NormalWeb"/>
        <w:numPr>
          <w:ilvl w:val="0"/>
          <w:numId w:val="25"/>
        </w:numPr>
        <w:spacing w:before="0" w:beforeAutospacing="0" w:after="0" w:afterAutospacing="0" w:line="360" w:lineRule="auto"/>
        <w:jc w:val="both"/>
      </w:pPr>
      <w:r w:rsidRPr="00AA6095">
        <w:t>«Когда любят друг друга, дружат – появляется добро!»;</w:t>
      </w:r>
    </w:p>
    <w:p w:rsidR="00461E44" w:rsidRPr="00AA6095" w:rsidRDefault="00461E44" w:rsidP="00513D04">
      <w:pPr>
        <w:pStyle w:val="NormalWeb"/>
        <w:numPr>
          <w:ilvl w:val="0"/>
          <w:numId w:val="25"/>
        </w:numPr>
        <w:spacing w:before="0" w:beforeAutospacing="0" w:after="0" w:afterAutospacing="0" w:line="360" w:lineRule="auto"/>
        <w:jc w:val="both"/>
      </w:pPr>
      <w:r w:rsidRPr="00AA6095">
        <w:t>«Я люблю, уважаю родителей и сестренку – значит, добра будет больше! А чтобы в группе было больше добра, надо знакомиться! Не дергать Дениску. Я вообще не понимаю, что он говорит, только мычит. Мы с ребятами ему помогаем! Это же добро!»;</w:t>
      </w:r>
    </w:p>
    <w:p w:rsidR="00461E44" w:rsidRPr="00AA6095" w:rsidRDefault="00461E44" w:rsidP="00513D04">
      <w:pPr>
        <w:pStyle w:val="NormalWeb"/>
        <w:numPr>
          <w:ilvl w:val="0"/>
          <w:numId w:val="25"/>
        </w:numPr>
        <w:spacing w:before="0" w:beforeAutospacing="0" w:after="0" w:afterAutospacing="0" w:line="360" w:lineRule="auto"/>
        <w:jc w:val="both"/>
      </w:pPr>
      <w:r w:rsidRPr="00AA6095">
        <w:t>«Слушаться, помогать родителям, а взрослым не ругаться! В группе надо дружить со всеми!»;</w:t>
      </w:r>
    </w:p>
    <w:p w:rsidR="00461E44" w:rsidRPr="00AA6095" w:rsidRDefault="00461E44" w:rsidP="00513D04">
      <w:pPr>
        <w:pStyle w:val="NormalWeb"/>
        <w:numPr>
          <w:ilvl w:val="0"/>
          <w:numId w:val="25"/>
        </w:numPr>
        <w:spacing w:before="0" w:beforeAutospacing="0" w:after="0" w:afterAutospacing="0" w:line="360" w:lineRule="auto"/>
        <w:jc w:val="both"/>
      </w:pPr>
      <w:r w:rsidRPr="00AA6095">
        <w:t>«Надо дарить комплименты, жить долго и счастливо!».</w:t>
      </w:r>
    </w:p>
    <w:p w:rsidR="00461E44" w:rsidRDefault="00461E44" w:rsidP="00513D04">
      <w:pPr>
        <w:pStyle w:val="NormalWeb"/>
        <w:spacing w:before="0" w:beforeAutospacing="0" w:after="0" w:afterAutospacing="0" w:line="360" w:lineRule="auto"/>
        <w:jc w:val="both"/>
      </w:pPr>
      <w:r w:rsidRPr="00AA6095">
        <w:t xml:space="preserve">        Как бы это не звучало банально, ответы детей являются </w:t>
      </w:r>
      <w:r w:rsidRPr="00AA6095">
        <w:rPr>
          <w:i/>
        </w:rPr>
        <w:t>указателями, фишками, мостиками, нитями</w:t>
      </w:r>
      <w:r w:rsidRPr="00AA6095">
        <w:t xml:space="preserve"> для формирования большинства личностных качеств, лежащих</w:t>
      </w:r>
      <w:r w:rsidRPr="00AA6095">
        <w:rPr>
          <w:i/>
        </w:rPr>
        <w:t xml:space="preserve"> в основе толерантности</w:t>
      </w:r>
      <w:r w:rsidRPr="00AA6095">
        <w:t xml:space="preserve">. </w:t>
      </w:r>
      <w:r>
        <w:t>Конечно, один психолог «в поле не воин»! Отрадно отметить то, что термин «интеграция» реализуется в практической деятельности специалистов и воспитателей нашей дошкольной организации!</w:t>
      </w:r>
    </w:p>
    <w:p w:rsidR="00461E44" w:rsidRPr="00AA6095" w:rsidRDefault="00461E44" w:rsidP="00513D04">
      <w:pPr>
        <w:pStyle w:val="NormalWeb"/>
        <w:spacing w:before="0" w:beforeAutospacing="0" w:after="0" w:afterAutospacing="0" w:line="360" w:lineRule="auto"/>
        <w:jc w:val="both"/>
        <w:rPr>
          <w:i/>
        </w:rPr>
      </w:pPr>
      <w:r>
        <w:t xml:space="preserve">       </w:t>
      </w:r>
      <w:r w:rsidRPr="00AA6095">
        <w:t xml:space="preserve">Хочется верить, что наступит день, когда, наконец, </w:t>
      </w:r>
      <w:r w:rsidRPr="00AA6095">
        <w:rPr>
          <w:i/>
        </w:rPr>
        <w:t xml:space="preserve">осуществится  мечта замечательного педагога С. Соловейчика </w:t>
      </w:r>
      <w:r w:rsidRPr="00AA6095">
        <w:t>– мечта  о мире без бюро ремонта, мечта о мире, не нуждающемся в исправлениях и переделках: «Сделали вещь – она и служит, вырастили человека – он и живет».</w:t>
      </w:r>
    </w:p>
    <w:p w:rsidR="00461E44" w:rsidRPr="00AA6095" w:rsidRDefault="00461E44" w:rsidP="00513D04">
      <w:pPr>
        <w:tabs>
          <w:tab w:val="left" w:pos="426"/>
          <w:tab w:val="left" w:pos="709"/>
        </w:tabs>
        <w:spacing w:after="0" w:line="360" w:lineRule="auto"/>
        <w:jc w:val="both"/>
        <w:rPr>
          <w:rFonts w:ascii="Times New Roman" w:hAnsi="Times New Roman"/>
          <w:sz w:val="24"/>
          <w:szCs w:val="24"/>
        </w:rPr>
      </w:pPr>
      <w:r w:rsidRPr="00AA6095">
        <w:rPr>
          <w:rFonts w:ascii="Times New Roman" w:hAnsi="Times New Roman"/>
          <w:i/>
          <w:sz w:val="24"/>
          <w:szCs w:val="24"/>
        </w:rPr>
        <w:t xml:space="preserve">      Первый шаг к осуществлению этой светлой мечты</w:t>
      </w:r>
      <w:r w:rsidRPr="00AA6095">
        <w:rPr>
          <w:rFonts w:ascii="Times New Roman" w:hAnsi="Times New Roman"/>
          <w:sz w:val="24"/>
          <w:szCs w:val="24"/>
        </w:rPr>
        <w:t xml:space="preserve"> – отказаться от ремонтного подхода к воспитанию; отказаться от ремонтной педагогики («тяп-ляп – нечего потом переделаем»).</w:t>
      </w:r>
    </w:p>
    <w:p w:rsidR="00461E44" w:rsidRPr="00AA6095" w:rsidRDefault="00461E44" w:rsidP="00513D04">
      <w:pPr>
        <w:tabs>
          <w:tab w:val="left" w:pos="426"/>
          <w:tab w:val="left" w:pos="709"/>
        </w:tabs>
        <w:spacing w:after="0" w:line="360" w:lineRule="auto"/>
        <w:jc w:val="both"/>
        <w:rPr>
          <w:rFonts w:ascii="Times New Roman" w:hAnsi="Times New Roman"/>
          <w:sz w:val="24"/>
          <w:szCs w:val="24"/>
        </w:rPr>
      </w:pPr>
      <w:r w:rsidRPr="00AA6095">
        <w:rPr>
          <w:rFonts w:ascii="Times New Roman" w:hAnsi="Times New Roman"/>
          <w:i/>
          <w:sz w:val="24"/>
          <w:szCs w:val="24"/>
        </w:rPr>
        <w:t xml:space="preserve">      Второй важный шаг</w:t>
      </w:r>
      <w:r w:rsidRPr="00AA6095">
        <w:rPr>
          <w:rFonts w:ascii="Times New Roman" w:hAnsi="Times New Roman"/>
          <w:sz w:val="24"/>
          <w:szCs w:val="24"/>
        </w:rPr>
        <w:t xml:space="preserve"> – перестать «смотреть на детей, как на изделия, подлежащие ремонту». Целесообразнее внести исправления в условия жизни ребенка, изменить среду, в которой он растет и развивается. Однако и этого не достаточно.</w:t>
      </w:r>
    </w:p>
    <w:p w:rsidR="00461E44" w:rsidRPr="00AA6095" w:rsidRDefault="00461E44" w:rsidP="00513D04">
      <w:pPr>
        <w:tabs>
          <w:tab w:val="left" w:pos="426"/>
          <w:tab w:val="left" w:pos="709"/>
        </w:tabs>
        <w:spacing w:after="0" w:line="360" w:lineRule="auto"/>
        <w:jc w:val="both"/>
        <w:rPr>
          <w:rFonts w:ascii="Times New Roman" w:hAnsi="Times New Roman"/>
          <w:sz w:val="24"/>
          <w:szCs w:val="24"/>
        </w:rPr>
      </w:pPr>
      <w:r w:rsidRPr="00AA6095">
        <w:rPr>
          <w:rFonts w:ascii="Times New Roman" w:hAnsi="Times New Roman"/>
          <w:i/>
          <w:sz w:val="24"/>
          <w:szCs w:val="24"/>
        </w:rPr>
        <w:t xml:space="preserve">      Взрослые должны сделать и третий шаг, решающий</w:t>
      </w:r>
      <w:r w:rsidRPr="00AA6095">
        <w:rPr>
          <w:rFonts w:ascii="Times New Roman" w:hAnsi="Times New Roman"/>
          <w:sz w:val="24"/>
          <w:szCs w:val="24"/>
        </w:rPr>
        <w:t xml:space="preserve"> – увидеть и исправить  в себе то, что препятствует установлению эффективного контакта с ребенком, лишает терпения и веры в возможности ребенка, мешает бескорыстно любить его.</w:t>
      </w:r>
    </w:p>
    <w:p w:rsidR="00461E44" w:rsidRPr="00AA6095" w:rsidRDefault="00461E44" w:rsidP="00513D04">
      <w:pPr>
        <w:tabs>
          <w:tab w:val="left" w:pos="426"/>
          <w:tab w:val="left" w:pos="709"/>
        </w:tabs>
        <w:spacing w:after="0" w:line="360" w:lineRule="auto"/>
        <w:jc w:val="both"/>
        <w:rPr>
          <w:rFonts w:ascii="Times New Roman" w:hAnsi="Times New Roman"/>
          <w:i/>
          <w:sz w:val="24"/>
          <w:szCs w:val="24"/>
        </w:rPr>
      </w:pPr>
      <w:r w:rsidRPr="00AA6095">
        <w:rPr>
          <w:rFonts w:ascii="Times New Roman" w:hAnsi="Times New Roman"/>
          <w:sz w:val="24"/>
          <w:szCs w:val="24"/>
        </w:rPr>
        <w:t xml:space="preserve">      Дети не нуждаются в ремонте. </w:t>
      </w:r>
      <w:r w:rsidRPr="00AA6095">
        <w:rPr>
          <w:rFonts w:ascii="Times New Roman" w:hAnsi="Times New Roman"/>
          <w:i/>
          <w:sz w:val="24"/>
          <w:szCs w:val="24"/>
        </w:rPr>
        <w:t xml:space="preserve">Дети нуждаются в искренней любви  и своевременной квалифицированной помощи. </w:t>
      </w:r>
    </w:p>
    <w:p w:rsidR="00461E44" w:rsidRPr="00AA6095" w:rsidRDefault="00461E44" w:rsidP="00513D04">
      <w:p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Предложенная методическая разработка </w:t>
      </w:r>
      <w:r w:rsidRPr="00AA6095">
        <w:rPr>
          <w:rFonts w:ascii="Times New Roman" w:hAnsi="Times New Roman"/>
          <w:sz w:val="24"/>
          <w:szCs w:val="24"/>
        </w:rPr>
        <w:t>в пом</w:t>
      </w:r>
      <w:r>
        <w:rPr>
          <w:rFonts w:ascii="Times New Roman" w:hAnsi="Times New Roman"/>
          <w:sz w:val="24"/>
          <w:szCs w:val="24"/>
        </w:rPr>
        <w:t>ощь взрослым, чтобы прочитав её</w:t>
      </w:r>
      <w:r w:rsidRPr="00AA6095">
        <w:rPr>
          <w:rFonts w:ascii="Times New Roman" w:hAnsi="Times New Roman"/>
          <w:sz w:val="24"/>
          <w:szCs w:val="24"/>
        </w:rPr>
        <w:t>, взрослые захотели помочь детям и помогли.</w:t>
      </w:r>
    </w:p>
    <w:p w:rsidR="00461E44" w:rsidRPr="00AA6095" w:rsidRDefault="00461E44" w:rsidP="008E5973">
      <w:pPr>
        <w:pStyle w:val="NormalWeb"/>
        <w:spacing w:before="120" w:beforeAutospacing="0" w:after="225" w:afterAutospacing="0"/>
        <w:jc w:val="both"/>
        <w:rPr>
          <w:color w:val="000000"/>
        </w:rPr>
      </w:pPr>
    </w:p>
    <w:p w:rsidR="00461E44" w:rsidRPr="007C19C6" w:rsidRDefault="00461E44" w:rsidP="00917B73">
      <w:pPr>
        <w:pStyle w:val="NormalWeb"/>
        <w:spacing w:before="225" w:beforeAutospacing="0" w:after="225" w:afterAutospacing="0"/>
        <w:rPr>
          <w:color w:val="000000"/>
          <w:sz w:val="28"/>
          <w:szCs w:val="28"/>
        </w:rPr>
      </w:pPr>
    </w:p>
    <w:p w:rsidR="00461E44" w:rsidRPr="007C19C6" w:rsidRDefault="00461E44" w:rsidP="00917B73">
      <w:pPr>
        <w:pStyle w:val="NormalWeb"/>
        <w:spacing w:before="225" w:beforeAutospacing="0" w:after="225" w:afterAutospacing="0"/>
        <w:rPr>
          <w:color w:val="000000"/>
          <w:sz w:val="28"/>
          <w:szCs w:val="28"/>
        </w:rPr>
      </w:pPr>
    </w:p>
    <w:p w:rsidR="00461E44" w:rsidRDefault="00461E44" w:rsidP="00917B73">
      <w:pPr>
        <w:pStyle w:val="NormalWeb"/>
        <w:spacing w:before="225" w:beforeAutospacing="0" w:after="225" w:afterAutospacing="0"/>
        <w:rPr>
          <w:color w:val="000000"/>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Default="00461E44" w:rsidP="00D927BF">
      <w:pPr>
        <w:shd w:val="clear" w:color="auto" w:fill="FFFFFF"/>
        <w:autoSpaceDE w:val="0"/>
        <w:autoSpaceDN w:val="0"/>
        <w:adjustRightInd w:val="0"/>
        <w:spacing w:after="0" w:line="240" w:lineRule="auto"/>
        <w:rPr>
          <w:rFonts w:ascii="Times New Roman" w:hAnsi="Times New Roman"/>
          <w:sz w:val="28"/>
          <w:szCs w:val="28"/>
        </w:rPr>
      </w:pPr>
    </w:p>
    <w:p w:rsidR="00461E44" w:rsidRPr="00A447B8" w:rsidRDefault="00461E44" w:rsidP="00D927BF">
      <w:pPr>
        <w:shd w:val="clear" w:color="auto" w:fill="FFFFFF"/>
        <w:autoSpaceDE w:val="0"/>
        <w:autoSpaceDN w:val="0"/>
        <w:adjustRightInd w:val="0"/>
        <w:spacing w:after="0" w:line="240" w:lineRule="auto"/>
        <w:rPr>
          <w:rFonts w:ascii="Times New Roman" w:hAnsi="Times New Roman"/>
          <w:color w:val="000000"/>
          <w:sz w:val="32"/>
          <w:szCs w:val="32"/>
        </w:rPr>
      </w:pPr>
    </w:p>
    <w:p w:rsidR="00461E44" w:rsidRDefault="00461E44" w:rsidP="00FD239E">
      <w:pPr>
        <w:rPr>
          <w:rFonts w:ascii="Times New Roman" w:hAnsi="Times New Roman"/>
          <w:b/>
          <w:sz w:val="24"/>
          <w:szCs w:val="24"/>
        </w:rPr>
      </w:pPr>
    </w:p>
    <w:p w:rsidR="00461E44" w:rsidRDefault="00461E44" w:rsidP="00FD239E">
      <w:pPr>
        <w:jc w:val="center"/>
        <w:rPr>
          <w:rFonts w:ascii="Times New Roman" w:hAnsi="Times New Roman"/>
          <w:b/>
          <w:sz w:val="28"/>
          <w:szCs w:val="28"/>
        </w:rPr>
      </w:pPr>
      <w:r w:rsidRPr="00FD239E">
        <w:rPr>
          <w:rFonts w:ascii="Times New Roman" w:hAnsi="Times New Roman"/>
          <w:b/>
          <w:sz w:val="28"/>
          <w:szCs w:val="28"/>
        </w:rPr>
        <w:t xml:space="preserve">«Толерантность как фактор и условие </w:t>
      </w:r>
    </w:p>
    <w:p w:rsidR="00461E44" w:rsidRPr="00FD239E" w:rsidRDefault="00461E44" w:rsidP="00FD239E">
      <w:pPr>
        <w:jc w:val="center"/>
        <w:rPr>
          <w:rFonts w:ascii="Times New Roman" w:hAnsi="Times New Roman"/>
          <w:b/>
          <w:sz w:val="28"/>
          <w:szCs w:val="28"/>
        </w:rPr>
      </w:pPr>
      <w:r w:rsidRPr="00FD239E">
        <w:rPr>
          <w:rFonts w:ascii="Times New Roman" w:hAnsi="Times New Roman"/>
          <w:b/>
          <w:sz w:val="28"/>
          <w:szCs w:val="28"/>
        </w:rPr>
        <w:t>позитивной социализации детей с ОВЗ»</w:t>
      </w:r>
    </w:p>
    <w:p w:rsidR="00461E44" w:rsidRDefault="00461E44" w:rsidP="00FD239E">
      <w:pPr>
        <w:jc w:val="center"/>
        <w:rPr>
          <w:rFonts w:ascii="Times New Roman" w:hAnsi="Times New Roman"/>
          <w:b/>
          <w:sz w:val="24"/>
          <w:szCs w:val="24"/>
          <w:shd w:val="clear" w:color="auto" w:fill="FFFFFF"/>
        </w:rPr>
      </w:pPr>
    </w:p>
    <w:p w:rsidR="00461E44" w:rsidRDefault="00461E44" w:rsidP="00FD239E">
      <w:pPr>
        <w:jc w:val="center"/>
        <w:rPr>
          <w:rFonts w:ascii="Times New Roman" w:hAnsi="Times New Roman"/>
          <w:b/>
          <w:sz w:val="24"/>
          <w:szCs w:val="24"/>
          <w:shd w:val="clear" w:color="auto" w:fill="FFFFFF"/>
        </w:rPr>
      </w:pPr>
      <w:r w:rsidRPr="00FD239E">
        <w:rPr>
          <w:rFonts w:ascii="Times New Roman" w:hAnsi="Times New Roman"/>
          <w:b/>
          <w:sz w:val="24"/>
          <w:szCs w:val="24"/>
          <w:shd w:val="clear" w:color="auto" w:fill="FFFFFF"/>
        </w:rPr>
        <w:t xml:space="preserve">Модель психолого-педагогического </w:t>
      </w:r>
    </w:p>
    <w:p w:rsidR="00461E44" w:rsidRPr="00FD239E" w:rsidRDefault="00461E44" w:rsidP="00FD239E">
      <w:pPr>
        <w:jc w:val="center"/>
        <w:rPr>
          <w:rFonts w:ascii="Times New Roman" w:hAnsi="Times New Roman"/>
          <w:b/>
          <w:sz w:val="24"/>
          <w:szCs w:val="24"/>
        </w:rPr>
      </w:pPr>
      <w:r w:rsidRPr="00FD239E">
        <w:rPr>
          <w:rFonts w:ascii="Times New Roman" w:hAnsi="Times New Roman"/>
          <w:b/>
          <w:sz w:val="24"/>
          <w:szCs w:val="24"/>
          <w:shd w:val="clear" w:color="auto" w:fill="FFFFFF"/>
        </w:rPr>
        <w:t>сопровождения позитивной социализации детей с ОВЗ</w:t>
      </w:r>
    </w:p>
    <w:p w:rsidR="00461E44" w:rsidRPr="008A6421" w:rsidRDefault="00461E44" w:rsidP="00AA6095">
      <w:pPr>
        <w:rPr>
          <w:rFonts w:ascii="Times New Roman" w:hAnsi="Times New Roman"/>
          <w:b/>
          <w:sz w:val="28"/>
          <w:szCs w:val="28"/>
        </w:rPr>
      </w:pPr>
    </w:p>
    <w:p w:rsidR="00461E44" w:rsidRPr="008A6421" w:rsidRDefault="00461E44" w:rsidP="003401D0">
      <w:pPr>
        <w:ind w:left="708"/>
        <w:jc w:val="right"/>
        <w:rPr>
          <w:rFonts w:ascii="Times New Roman" w:hAnsi="Times New Roman"/>
          <w:b/>
          <w:sz w:val="24"/>
          <w:szCs w:val="24"/>
        </w:rPr>
      </w:pPr>
      <w:r w:rsidRPr="008A6421">
        <w:rPr>
          <w:rFonts w:ascii="Times New Roman" w:hAnsi="Times New Roman"/>
          <w:b/>
          <w:sz w:val="28"/>
          <w:szCs w:val="28"/>
        </w:rPr>
        <w:t xml:space="preserve">                                                                 «</w:t>
      </w:r>
      <w:r w:rsidRPr="008A6421">
        <w:rPr>
          <w:rFonts w:ascii="Times New Roman" w:hAnsi="Times New Roman"/>
          <w:b/>
          <w:sz w:val="24"/>
          <w:szCs w:val="24"/>
        </w:rPr>
        <w:t>Он опыт из лепета лепит,</w:t>
      </w:r>
    </w:p>
    <w:p w:rsidR="00461E44" w:rsidRPr="008A6421" w:rsidRDefault="00461E44" w:rsidP="003401D0">
      <w:pPr>
        <w:jc w:val="right"/>
        <w:rPr>
          <w:rFonts w:ascii="Times New Roman" w:hAnsi="Times New Roman"/>
          <w:b/>
          <w:sz w:val="24"/>
          <w:szCs w:val="24"/>
        </w:rPr>
      </w:pPr>
      <w:r w:rsidRPr="008A6421">
        <w:rPr>
          <w:rFonts w:ascii="Times New Roman" w:hAnsi="Times New Roman"/>
          <w:b/>
          <w:sz w:val="24"/>
          <w:szCs w:val="24"/>
        </w:rPr>
        <w:t xml:space="preserve">                                                                             и лепет из опыта пьет»</w:t>
      </w:r>
    </w:p>
    <w:p w:rsidR="00461E44" w:rsidRPr="008A6421" w:rsidRDefault="00461E44" w:rsidP="00E701A5">
      <w:pPr>
        <w:jc w:val="right"/>
        <w:rPr>
          <w:rFonts w:ascii="Times New Roman" w:hAnsi="Times New Roman"/>
          <w:sz w:val="24"/>
          <w:szCs w:val="24"/>
        </w:rPr>
      </w:pPr>
      <w:r w:rsidRPr="008A6421">
        <w:rPr>
          <w:rFonts w:ascii="Times New Roman" w:hAnsi="Times New Roman"/>
          <w:sz w:val="24"/>
          <w:szCs w:val="24"/>
        </w:rPr>
        <w:t xml:space="preserve">                                                                                                     О. Мандельштам</w:t>
      </w:r>
    </w:p>
    <w:p w:rsidR="00461E44" w:rsidRDefault="00461E44" w:rsidP="008A6421">
      <w:pPr>
        <w:ind w:right="-142"/>
        <w:jc w:val="both"/>
        <w:rPr>
          <w:rFonts w:ascii="Times New Roman" w:hAnsi="Times New Roman"/>
          <w:sz w:val="28"/>
          <w:szCs w:val="28"/>
          <w:lang w:eastAsia="en-US"/>
        </w:rPr>
      </w:pPr>
      <w:r w:rsidRPr="00202BA4">
        <w:rPr>
          <w:rFonts w:ascii="Times New Roman" w:hAnsi="Times New Roman"/>
          <w:b/>
          <w:sz w:val="28"/>
          <w:szCs w:val="28"/>
        </w:rPr>
        <w:t>Актуальность</w:t>
      </w:r>
    </w:p>
    <w:p w:rsidR="00461E44" w:rsidRPr="008F6E6B" w:rsidRDefault="00461E44" w:rsidP="008F6E6B">
      <w:pPr>
        <w:shd w:val="clear" w:color="auto" w:fill="FFFFFF"/>
        <w:autoSpaceDE w:val="0"/>
        <w:autoSpaceDN w:val="0"/>
        <w:adjustRightInd w:val="0"/>
        <w:spacing w:after="0" w:line="360" w:lineRule="auto"/>
        <w:jc w:val="both"/>
        <w:rPr>
          <w:rFonts w:ascii="Times New Roman" w:hAnsi="Times New Roman"/>
          <w:sz w:val="24"/>
          <w:szCs w:val="24"/>
        </w:rPr>
      </w:pPr>
      <w:r w:rsidRPr="008A6421">
        <w:rPr>
          <w:rFonts w:ascii="Times New Roman" w:hAnsi="Times New Roman"/>
          <w:sz w:val="24"/>
          <w:szCs w:val="24"/>
        </w:rPr>
        <w:t xml:space="preserve">        Мир, в котором живет современный ребенок, по сравнению с недавним прошлым существенно изменился. Увеличение объема и характера информационного потока, в котором находятся наши дети, раннее обучение дошкольников, обеднение и сужение разновозрастных связей в детском обществе, возрастающая инфантилизация ребенка в связи с детоцентризмом современной семьи – часто негативно сказываются на развитии дошкольников. </w:t>
      </w:r>
      <w:r w:rsidRPr="008F6E6B">
        <w:rPr>
          <w:rFonts w:ascii="Times New Roman" w:hAnsi="Times New Roman"/>
          <w:sz w:val="24"/>
          <w:szCs w:val="24"/>
        </w:rPr>
        <w:t>Проблема нравственного развития дошкольников сто</w:t>
      </w:r>
      <w:r w:rsidRPr="008F6E6B">
        <w:rPr>
          <w:rFonts w:ascii="Times New Roman" w:hAnsi="Times New Roman"/>
          <w:sz w:val="24"/>
          <w:szCs w:val="24"/>
        </w:rPr>
        <w:softHyphen/>
        <w:t>яла перед педагогами всегда. Особенно она актуальна и в связи с тем, что в последние годы отмечается рост детской возбудимости, аутизации, негативизма, агрессивности, тревожности и страхов, увеличение числа детей с ОВЗ различного генеза.</w:t>
      </w:r>
    </w:p>
    <w:p w:rsidR="00461E44" w:rsidRDefault="00461E44" w:rsidP="008A6421">
      <w:pPr>
        <w:spacing w:line="360" w:lineRule="auto"/>
        <w:jc w:val="both"/>
        <w:rPr>
          <w:rFonts w:ascii="Times New Roman" w:hAnsi="Times New Roman"/>
          <w:sz w:val="24"/>
          <w:szCs w:val="24"/>
        </w:rPr>
      </w:pPr>
      <w:r>
        <w:rPr>
          <w:rFonts w:ascii="Times New Roman" w:hAnsi="Times New Roman"/>
          <w:sz w:val="24"/>
          <w:szCs w:val="24"/>
        </w:rPr>
        <w:t xml:space="preserve">       </w:t>
      </w:r>
      <w:r w:rsidRPr="008F6E6B">
        <w:rPr>
          <w:rFonts w:ascii="Times New Roman" w:hAnsi="Times New Roman"/>
          <w:sz w:val="24"/>
          <w:szCs w:val="24"/>
        </w:rPr>
        <w:t xml:space="preserve">В настоящее время активно меняется отношение государства и общества к людям с ОВЗ. </w:t>
      </w:r>
      <w:r w:rsidRPr="00A1596D">
        <w:rPr>
          <w:rFonts w:ascii="Times New Roman" w:hAnsi="Times New Roman"/>
          <w:color w:val="000000"/>
          <w:sz w:val="24"/>
          <w:szCs w:val="24"/>
        </w:rPr>
        <w:t xml:space="preserve">Российское общество начала </w:t>
      </w:r>
      <w:r w:rsidRPr="00A1596D">
        <w:rPr>
          <w:rFonts w:ascii="Times New Roman" w:hAnsi="Times New Roman"/>
          <w:color w:val="000000"/>
          <w:sz w:val="24"/>
          <w:szCs w:val="24"/>
          <w:lang w:val="en-US"/>
        </w:rPr>
        <w:t>XXI</w:t>
      </w:r>
      <w:r w:rsidRPr="00A1596D">
        <w:rPr>
          <w:rFonts w:ascii="Times New Roman" w:hAnsi="Times New Roman"/>
          <w:color w:val="000000"/>
          <w:sz w:val="24"/>
          <w:szCs w:val="24"/>
        </w:rPr>
        <w:t xml:space="preserve"> века, основанн</w:t>
      </w:r>
      <w:r>
        <w:rPr>
          <w:rFonts w:ascii="Times New Roman" w:hAnsi="Times New Roman"/>
          <w:color w:val="000000"/>
          <w:sz w:val="24"/>
          <w:szCs w:val="24"/>
        </w:rPr>
        <w:t xml:space="preserve">ое на современных </w:t>
      </w:r>
      <w:r w:rsidRPr="00A1596D">
        <w:rPr>
          <w:rFonts w:ascii="Times New Roman" w:hAnsi="Times New Roman"/>
          <w:color w:val="000000"/>
          <w:sz w:val="24"/>
          <w:szCs w:val="24"/>
        </w:rPr>
        <w:t>демократических и гуманистических принципах, — новый этап на пути создания инклюзивного общества, в котором люди независимо от пола, возраста, этнической и конфессиональной принадлежности и возмож</w:t>
      </w:r>
      <w:r w:rsidRPr="00A1596D">
        <w:rPr>
          <w:rFonts w:ascii="Times New Roman" w:hAnsi="Times New Roman"/>
          <w:color w:val="000000"/>
          <w:sz w:val="24"/>
          <w:szCs w:val="24"/>
        </w:rPr>
        <w:softHyphen/>
        <w:t xml:space="preserve">ностей здоровья смогут участвовать в его жизни и вносить вклад </w:t>
      </w:r>
      <w:r>
        <w:rPr>
          <w:rFonts w:ascii="Times New Roman" w:hAnsi="Times New Roman"/>
          <w:color w:val="000000"/>
          <w:sz w:val="24"/>
          <w:szCs w:val="24"/>
        </w:rPr>
        <w:t>в его развитие</w:t>
      </w:r>
      <w:r w:rsidRPr="00A1596D">
        <w:rPr>
          <w:rFonts w:ascii="Times New Roman" w:hAnsi="Times New Roman"/>
          <w:color w:val="000000"/>
          <w:sz w:val="24"/>
          <w:szCs w:val="24"/>
        </w:rPr>
        <w:t>.</w:t>
      </w:r>
      <w:r w:rsidRPr="007A685E">
        <w:rPr>
          <w:rFonts w:ascii="Times New Roman" w:hAnsi="Times New Roman"/>
          <w:b/>
          <w:sz w:val="28"/>
          <w:szCs w:val="28"/>
        </w:rPr>
        <w:t xml:space="preserve"> </w:t>
      </w:r>
      <w:r w:rsidRPr="007A685E">
        <w:rPr>
          <w:rFonts w:ascii="Times New Roman" w:hAnsi="Times New Roman"/>
          <w:sz w:val="24"/>
          <w:szCs w:val="24"/>
        </w:rPr>
        <w:t>В современной психологии понятие толерантности рассматривается как психофизиологическая или психологическая устойчивость, способность к адаптации, социально-психологическая или личностная характеристика, система ценностей, отношение, установка, потребность, социальная норма, взгляд, убеждение и т.д.</w:t>
      </w:r>
      <w:r>
        <w:rPr>
          <w:rFonts w:ascii="Times New Roman" w:hAnsi="Times New Roman"/>
          <w:sz w:val="24"/>
          <w:szCs w:val="24"/>
        </w:rPr>
        <w:t xml:space="preserve"> </w:t>
      </w:r>
    </w:p>
    <w:p w:rsidR="00461E44" w:rsidRDefault="00461E44" w:rsidP="008A6421">
      <w:pPr>
        <w:spacing w:line="360" w:lineRule="auto"/>
        <w:jc w:val="both"/>
        <w:rPr>
          <w:rFonts w:ascii="Times New Roman" w:hAnsi="Times New Roman"/>
          <w:sz w:val="24"/>
          <w:szCs w:val="24"/>
        </w:rPr>
      </w:pPr>
      <w:r>
        <w:rPr>
          <w:rFonts w:ascii="Times New Roman" w:hAnsi="Times New Roman"/>
          <w:sz w:val="24"/>
          <w:szCs w:val="24"/>
        </w:rPr>
        <w:t xml:space="preserve">       </w:t>
      </w:r>
      <w:r w:rsidRPr="007A685E">
        <w:rPr>
          <w:rFonts w:ascii="Times New Roman" w:hAnsi="Times New Roman"/>
          <w:sz w:val="24"/>
          <w:szCs w:val="24"/>
        </w:rPr>
        <w:t>С точки зрения А. Г. Асмолова, толерантность – искусство жить в мире непохожих людей и идей: «Если бы не существовало толерантности как универсальной нормы сосуществования различных форм эволюционного развития, то волны агрессии, конфликтов, нетерпимости, фанатизма, геноцида, ксенофобии, этнофобии, человекофобии давно бы стерли любые проявления разнообразия на Земле. И всеобщая гомогенность, однородность, тоталитарность, серость, неподвижность воцарились бы в мире».</w:t>
      </w:r>
      <w:r>
        <w:rPr>
          <w:rFonts w:ascii="Times New Roman" w:hAnsi="Times New Roman"/>
          <w:b/>
          <w:sz w:val="28"/>
          <w:szCs w:val="28"/>
        </w:rPr>
        <w:t xml:space="preserve"> </w:t>
      </w:r>
      <w:r w:rsidRPr="008F6E6B">
        <w:rPr>
          <w:rFonts w:ascii="Times New Roman" w:hAnsi="Times New Roman"/>
          <w:sz w:val="24"/>
          <w:szCs w:val="24"/>
        </w:rPr>
        <w:t>В соответствии с государственной программой РФ «Доступная среда</w:t>
      </w:r>
      <w:r>
        <w:rPr>
          <w:rFonts w:ascii="Times New Roman" w:hAnsi="Times New Roman"/>
          <w:sz w:val="24"/>
          <w:szCs w:val="24"/>
        </w:rPr>
        <w:t>» созданы</w:t>
      </w:r>
      <w:r w:rsidRPr="008F6E6B">
        <w:rPr>
          <w:rFonts w:ascii="Times New Roman" w:hAnsi="Times New Roman"/>
          <w:sz w:val="24"/>
          <w:szCs w:val="24"/>
        </w:rPr>
        <w:t xml:space="preserve"> условия для беспрепятственного доступа школьников – инвалидов и детей с ОВЗ в обычные образовательные учреждения. Несомненно, успешной адаптации детей с ОВЗ в школе, должна предшествовать работа в детском саду, где нормативно развивающиеся дети и дети с ОВЗ получают первый опыт совместной деятельности.</w:t>
      </w:r>
      <w:r>
        <w:rPr>
          <w:rFonts w:ascii="Times New Roman" w:hAnsi="Times New Roman"/>
          <w:color w:val="C00000"/>
          <w:sz w:val="24"/>
          <w:szCs w:val="24"/>
        </w:rPr>
        <w:t xml:space="preserve"> </w:t>
      </w:r>
      <w:r w:rsidRPr="008F6E6B">
        <w:rPr>
          <w:rFonts w:ascii="Times New Roman" w:hAnsi="Times New Roman"/>
          <w:sz w:val="24"/>
          <w:szCs w:val="24"/>
        </w:rPr>
        <w:t xml:space="preserve">Распоряжение Правительства РФ от 29.05.2015 №996-р  об «Утверждении стратегии развития воспитания в Российской Федерации на период до 2025 года» определило приоритетную задачу в сфере воспитания детей. Главная цель воспитания - развитие высоконравственной личности, разделяющей российские традиции, духовные ценности, обладающей активными знаниями и умениями, способной реализовать свой потенциал в условиях современного общества, готовой к мирному созиданию и защите Родины. </w:t>
      </w:r>
      <w:r>
        <w:rPr>
          <w:rFonts w:ascii="Times New Roman" w:hAnsi="Times New Roman"/>
          <w:sz w:val="24"/>
          <w:szCs w:val="24"/>
        </w:rPr>
        <w:t xml:space="preserve">      </w:t>
      </w:r>
    </w:p>
    <w:p w:rsidR="00461E44" w:rsidRPr="007A685E" w:rsidRDefault="00461E44" w:rsidP="008A6421">
      <w:pPr>
        <w:spacing w:line="360" w:lineRule="auto"/>
        <w:jc w:val="both"/>
        <w:rPr>
          <w:rFonts w:ascii="Times New Roman" w:hAnsi="Times New Roman"/>
          <w:sz w:val="24"/>
          <w:szCs w:val="24"/>
        </w:rPr>
      </w:pPr>
      <w:r>
        <w:rPr>
          <w:rFonts w:ascii="Times New Roman" w:hAnsi="Times New Roman"/>
          <w:sz w:val="24"/>
          <w:szCs w:val="24"/>
        </w:rPr>
        <w:t xml:space="preserve">       </w:t>
      </w:r>
      <w:r w:rsidRPr="008F6E6B">
        <w:rPr>
          <w:rFonts w:ascii="Times New Roman" w:hAnsi="Times New Roman"/>
          <w:sz w:val="24"/>
          <w:szCs w:val="24"/>
        </w:rPr>
        <w:t xml:space="preserve">Проанализировав программы по формированию толерантности, </w:t>
      </w:r>
      <w:r>
        <w:rPr>
          <w:rFonts w:ascii="Times New Roman" w:hAnsi="Times New Roman"/>
          <w:sz w:val="24"/>
          <w:szCs w:val="24"/>
        </w:rPr>
        <w:t>духовно-нрав</w:t>
      </w:r>
      <w:r w:rsidRPr="008F6E6B">
        <w:rPr>
          <w:rFonts w:ascii="Times New Roman" w:hAnsi="Times New Roman"/>
          <w:sz w:val="24"/>
          <w:szCs w:val="24"/>
        </w:rPr>
        <w:t>ственному развитию детей мы    установили, что та</w:t>
      </w:r>
      <w:r w:rsidRPr="008F6E6B">
        <w:rPr>
          <w:rFonts w:ascii="Times New Roman" w:hAnsi="Times New Roman"/>
          <w:sz w:val="24"/>
          <w:szCs w:val="24"/>
        </w:rPr>
        <w:softHyphen/>
        <w:t>ковых недостаточно. Часто они представлены в виде короткого тематического планирования, как, например, примерная программа для дошкольных образователь</w:t>
      </w:r>
      <w:r w:rsidRPr="008F6E6B">
        <w:rPr>
          <w:rFonts w:ascii="Times New Roman" w:hAnsi="Times New Roman"/>
          <w:sz w:val="24"/>
          <w:szCs w:val="24"/>
        </w:rPr>
        <w:softHyphen/>
        <w:t>ных организаций «Духовно-нравственное воспитание старших дошкольников» под ред. Т.Г. Феоктистовой, Н.П. Шитякова, которую используют в своей работе большинство ДОО.</w:t>
      </w:r>
      <w:r>
        <w:rPr>
          <w:rFonts w:ascii="Times New Roman" w:hAnsi="Times New Roman"/>
          <w:color w:val="C00000"/>
          <w:sz w:val="24"/>
          <w:szCs w:val="24"/>
        </w:rPr>
        <w:t xml:space="preserve"> </w:t>
      </w:r>
      <w:r w:rsidRPr="008F6E6B">
        <w:rPr>
          <w:rFonts w:ascii="Times New Roman" w:hAnsi="Times New Roman"/>
          <w:sz w:val="24"/>
          <w:szCs w:val="24"/>
        </w:rPr>
        <w:t>Модернизация образования, реализация ФГОС ДО требу</w:t>
      </w:r>
      <w:r w:rsidRPr="008F6E6B">
        <w:rPr>
          <w:rFonts w:ascii="Times New Roman" w:hAnsi="Times New Roman"/>
          <w:sz w:val="24"/>
          <w:szCs w:val="24"/>
        </w:rPr>
        <w:softHyphen/>
        <w:t xml:space="preserve">ют от педагогов достижения целевых ориентиров, которые на этапе завершения дошкольного образования должны выглядеть как некие социальные и психологические характеристики личности ребенка. </w:t>
      </w:r>
    </w:p>
    <w:p w:rsidR="00461E44" w:rsidRPr="008F6E6B" w:rsidRDefault="00461E44" w:rsidP="008F6E6B">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sz w:val="24"/>
          <w:szCs w:val="24"/>
        </w:rPr>
        <w:t xml:space="preserve">       Рассматривая ФГОС </w:t>
      </w:r>
      <w:r>
        <w:rPr>
          <w:rFonts w:ascii="Times New Roman" w:hAnsi="Times New Roman"/>
          <w:sz w:val="24"/>
          <w:szCs w:val="24"/>
        </w:rPr>
        <w:t xml:space="preserve">ДО </w:t>
      </w:r>
      <w:r w:rsidRPr="008F6E6B">
        <w:rPr>
          <w:rFonts w:ascii="Times New Roman" w:hAnsi="Times New Roman"/>
          <w:sz w:val="24"/>
          <w:szCs w:val="24"/>
        </w:rPr>
        <w:t>в контексте развития духовно-нравственных категорий у детей, выделим сле</w:t>
      </w:r>
      <w:r w:rsidRPr="008F6E6B">
        <w:rPr>
          <w:rFonts w:ascii="Times New Roman" w:hAnsi="Times New Roman"/>
          <w:sz w:val="24"/>
          <w:szCs w:val="24"/>
        </w:rPr>
        <w:softHyphen/>
        <w:t>дующие социально-норматив</w:t>
      </w:r>
      <w:r>
        <w:rPr>
          <w:rFonts w:ascii="Times New Roman" w:hAnsi="Times New Roman"/>
          <w:sz w:val="24"/>
          <w:szCs w:val="24"/>
        </w:rPr>
        <w:t>ные характеристики возможных до</w:t>
      </w:r>
      <w:r w:rsidRPr="008F6E6B">
        <w:rPr>
          <w:rFonts w:ascii="Times New Roman" w:hAnsi="Times New Roman"/>
          <w:sz w:val="24"/>
          <w:szCs w:val="24"/>
        </w:rPr>
        <w:t xml:space="preserve">стижений ребенка: </w:t>
      </w:r>
    </w:p>
    <w:p w:rsidR="00461E44" w:rsidRPr="008F6E6B" w:rsidRDefault="00461E44" w:rsidP="008F6E6B">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sz w:val="24"/>
          <w:szCs w:val="24"/>
        </w:rPr>
        <w:t>- ребенок уверен в своих силах, открыт внешнему миру, поло</w:t>
      </w:r>
      <w:r w:rsidRPr="008F6E6B">
        <w:rPr>
          <w:rFonts w:ascii="Times New Roman" w:hAnsi="Times New Roman"/>
          <w:sz w:val="24"/>
          <w:szCs w:val="24"/>
        </w:rPr>
        <w:softHyphen/>
        <w:t>жительно относится к себе и другим, обладает чувством соб</w:t>
      </w:r>
      <w:r w:rsidRPr="008F6E6B">
        <w:rPr>
          <w:rFonts w:ascii="Times New Roman" w:hAnsi="Times New Roman"/>
          <w:sz w:val="24"/>
          <w:szCs w:val="24"/>
        </w:rPr>
        <w:softHyphen/>
        <w:t>ственного достоинства. Актив</w:t>
      </w:r>
      <w:r w:rsidRPr="008F6E6B">
        <w:rPr>
          <w:rFonts w:ascii="Times New Roman" w:hAnsi="Times New Roman"/>
          <w:sz w:val="24"/>
          <w:szCs w:val="24"/>
        </w:rPr>
        <w:softHyphen/>
        <w:t>но взаимодействует со сверст</w:t>
      </w:r>
      <w:r w:rsidRPr="008F6E6B">
        <w:rPr>
          <w:rFonts w:ascii="Times New Roman" w:hAnsi="Times New Roman"/>
          <w:sz w:val="24"/>
          <w:szCs w:val="24"/>
        </w:rPr>
        <w:softHyphen/>
        <w:t>никами и взрослыми, участвует в совместных играх. Способен договариваться, учитывать ин</w:t>
      </w:r>
      <w:r w:rsidRPr="008F6E6B">
        <w:rPr>
          <w:rFonts w:ascii="Times New Roman" w:hAnsi="Times New Roman"/>
          <w:sz w:val="24"/>
          <w:szCs w:val="24"/>
        </w:rPr>
        <w:softHyphen/>
        <w:t>тересы и чувства других, со</w:t>
      </w:r>
      <w:r w:rsidRPr="008F6E6B">
        <w:rPr>
          <w:rFonts w:ascii="Times New Roman" w:hAnsi="Times New Roman"/>
          <w:sz w:val="24"/>
          <w:szCs w:val="24"/>
        </w:rPr>
        <w:softHyphen/>
        <w:t>переживать неудачам и радо</w:t>
      </w:r>
      <w:r w:rsidRPr="008F6E6B">
        <w:rPr>
          <w:rFonts w:ascii="Times New Roman" w:hAnsi="Times New Roman"/>
          <w:sz w:val="24"/>
          <w:szCs w:val="24"/>
        </w:rPr>
        <w:softHyphen/>
        <w:t>ваться успехам других, старать</w:t>
      </w:r>
      <w:r w:rsidRPr="008F6E6B">
        <w:rPr>
          <w:rFonts w:ascii="Times New Roman" w:hAnsi="Times New Roman"/>
          <w:sz w:val="24"/>
          <w:szCs w:val="24"/>
        </w:rPr>
        <w:softHyphen/>
        <w:t>ся разрешать конфликты;</w:t>
      </w:r>
    </w:p>
    <w:p w:rsidR="00461E44" w:rsidRPr="008F6E6B" w:rsidRDefault="00461E44" w:rsidP="008F6E6B">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sz w:val="24"/>
          <w:szCs w:val="24"/>
        </w:rPr>
        <w:t>- ребенок   умеет   подчиняться разным правилам и соци</w:t>
      </w:r>
      <w:r>
        <w:rPr>
          <w:rFonts w:ascii="Times New Roman" w:hAnsi="Times New Roman"/>
          <w:sz w:val="24"/>
          <w:szCs w:val="24"/>
        </w:rPr>
        <w:t>аль</w:t>
      </w:r>
      <w:r>
        <w:rPr>
          <w:rFonts w:ascii="Times New Roman" w:hAnsi="Times New Roman"/>
          <w:sz w:val="24"/>
          <w:szCs w:val="24"/>
        </w:rPr>
        <w:softHyphen/>
        <w:t>ным нормам, различать услов</w:t>
      </w:r>
      <w:r w:rsidRPr="008F6E6B">
        <w:rPr>
          <w:rFonts w:ascii="Times New Roman" w:hAnsi="Times New Roman"/>
          <w:sz w:val="24"/>
          <w:szCs w:val="24"/>
        </w:rPr>
        <w:t>ную   и   реальную   ситуации, в том числе игровую и учебную;</w:t>
      </w:r>
    </w:p>
    <w:p w:rsidR="00461E44" w:rsidRDefault="00461E44" w:rsidP="008A6421">
      <w:pPr>
        <w:spacing w:line="360" w:lineRule="auto"/>
        <w:jc w:val="both"/>
        <w:rPr>
          <w:rFonts w:ascii="Times New Roman" w:hAnsi="Times New Roman"/>
          <w:sz w:val="24"/>
          <w:szCs w:val="24"/>
        </w:rPr>
      </w:pPr>
      <w:r>
        <w:rPr>
          <w:rFonts w:ascii="Times New Roman" w:hAnsi="Times New Roman"/>
          <w:sz w:val="24"/>
          <w:szCs w:val="24"/>
        </w:rPr>
        <w:t xml:space="preserve">       </w:t>
      </w:r>
      <w:r w:rsidRPr="008F6E6B">
        <w:rPr>
          <w:rFonts w:ascii="Times New Roman" w:hAnsi="Times New Roman"/>
          <w:sz w:val="24"/>
          <w:szCs w:val="24"/>
        </w:rPr>
        <w:t>Нравственные чувства – долга, патриотизма, толерантности</w:t>
      </w:r>
      <w:r>
        <w:rPr>
          <w:rFonts w:ascii="Times New Roman" w:hAnsi="Times New Roman"/>
          <w:sz w:val="24"/>
          <w:szCs w:val="24"/>
        </w:rPr>
        <w:t>, доброжелательности</w:t>
      </w:r>
      <w:r w:rsidRPr="008F6E6B">
        <w:rPr>
          <w:rFonts w:ascii="Times New Roman" w:hAnsi="Times New Roman"/>
          <w:sz w:val="24"/>
          <w:szCs w:val="24"/>
        </w:rPr>
        <w:t xml:space="preserve"> – результат переживания человеком явлений действительности и сравнения этих явлений с нормами, выработанными обществом. Чувства тесно связаны с реализацией духовных (высших) потребностей человека. </w:t>
      </w:r>
    </w:p>
    <w:p w:rsidR="00461E44" w:rsidRPr="008F6E6B" w:rsidRDefault="00461E44" w:rsidP="008A6421">
      <w:pPr>
        <w:spacing w:line="360" w:lineRule="auto"/>
        <w:jc w:val="both"/>
        <w:rPr>
          <w:rFonts w:ascii="Times New Roman" w:hAnsi="Times New Roman"/>
          <w:sz w:val="24"/>
          <w:szCs w:val="24"/>
        </w:rPr>
      </w:pPr>
      <w:r>
        <w:rPr>
          <w:rFonts w:ascii="Times New Roman" w:hAnsi="Times New Roman"/>
          <w:sz w:val="24"/>
          <w:szCs w:val="24"/>
        </w:rPr>
        <w:t xml:space="preserve">         </w:t>
      </w:r>
      <w:r w:rsidRPr="003641B4">
        <w:rPr>
          <w:rFonts w:ascii="Times New Roman" w:hAnsi="Times New Roman"/>
          <w:i/>
          <w:sz w:val="24"/>
          <w:szCs w:val="24"/>
        </w:rPr>
        <w:t>В этой связи мы выделили толерантность как фактор и условие позитивной социализации детей с ОВЗ</w:t>
      </w:r>
      <w:r w:rsidRPr="008F6E6B">
        <w:rPr>
          <w:rFonts w:ascii="Times New Roman" w:hAnsi="Times New Roman"/>
          <w:sz w:val="24"/>
          <w:szCs w:val="24"/>
        </w:rPr>
        <w:t>.</w:t>
      </w:r>
      <w:r>
        <w:rPr>
          <w:rFonts w:ascii="Times New Roman" w:hAnsi="Times New Roman"/>
          <w:sz w:val="24"/>
          <w:szCs w:val="24"/>
        </w:rPr>
        <w:t xml:space="preserve"> </w:t>
      </w:r>
      <w:r w:rsidRPr="008F6E6B">
        <w:rPr>
          <w:rFonts w:ascii="Times New Roman" w:hAnsi="Times New Roman"/>
          <w:color w:val="000000"/>
          <w:sz w:val="24"/>
          <w:szCs w:val="24"/>
        </w:rPr>
        <w:t>Детский возраст оптимален для формирования большинства личностных качеств, лежащих в основе толерант</w:t>
      </w:r>
      <w:r w:rsidRPr="008F6E6B">
        <w:rPr>
          <w:rFonts w:ascii="Times New Roman" w:hAnsi="Times New Roman"/>
          <w:color w:val="000000"/>
          <w:sz w:val="24"/>
          <w:szCs w:val="24"/>
        </w:rPr>
        <w:softHyphen/>
        <w:t>ности, поскольку именно в этот период, как утверждают в своих исследованиях Л.С. Выгодский, М.И. Лисина, А.Р. Лурия, Г.А. Урунтаева:</w:t>
      </w:r>
    </w:p>
    <w:p w:rsidR="00461E44" w:rsidRPr="008F6E6B" w:rsidRDefault="00461E44" w:rsidP="008A6421">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color w:val="000000"/>
          <w:sz w:val="24"/>
          <w:szCs w:val="24"/>
        </w:rPr>
        <w:t>- происходит интенсивное психическое развитие детей</w:t>
      </w:r>
      <w:r>
        <w:rPr>
          <w:rFonts w:ascii="Times New Roman" w:hAnsi="Times New Roman"/>
          <w:color w:val="000000"/>
          <w:sz w:val="24"/>
          <w:szCs w:val="24"/>
        </w:rPr>
        <w:t>;</w:t>
      </w:r>
    </w:p>
    <w:p w:rsidR="00461E44" w:rsidRPr="008F6E6B" w:rsidRDefault="00461E44" w:rsidP="008A6421">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 xml:space="preserve">- </w:t>
      </w:r>
      <w:r w:rsidRPr="008F6E6B">
        <w:rPr>
          <w:rFonts w:ascii="Times New Roman" w:hAnsi="Times New Roman"/>
          <w:color w:val="000000"/>
          <w:sz w:val="24"/>
          <w:szCs w:val="24"/>
        </w:rPr>
        <w:t>начинает проявляться интерес к сфере социальных отно</w:t>
      </w:r>
      <w:r w:rsidRPr="008F6E6B">
        <w:rPr>
          <w:rFonts w:ascii="Times New Roman" w:hAnsi="Times New Roman"/>
          <w:color w:val="000000"/>
          <w:sz w:val="24"/>
          <w:szCs w:val="24"/>
        </w:rPr>
        <w:softHyphen/>
        <w:t>шений, освоению культурных норм и правил поведения</w:t>
      </w:r>
      <w:r>
        <w:rPr>
          <w:rFonts w:ascii="Times New Roman" w:hAnsi="Times New Roman"/>
          <w:color w:val="000000"/>
          <w:sz w:val="24"/>
          <w:szCs w:val="24"/>
        </w:rPr>
        <w:t>;</w:t>
      </w:r>
    </w:p>
    <w:p w:rsidR="00461E44" w:rsidRPr="008F6E6B" w:rsidRDefault="00461E44" w:rsidP="008A6421">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color w:val="000000"/>
          <w:sz w:val="24"/>
          <w:szCs w:val="24"/>
        </w:rPr>
        <w:t>- начинают развиваться произвольность и саморегуляция</w:t>
      </w:r>
      <w:r>
        <w:rPr>
          <w:rFonts w:ascii="Times New Roman" w:hAnsi="Times New Roman"/>
          <w:color w:val="000000"/>
          <w:sz w:val="24"/>
          <w:szCs w:val="24"/>
        </w:rPr>
        <w:t>;</w:t>
      </w:r>
    </w:p>
    <w:p w:rsidR="00461E44" w:rsidRPr="008F6E6B" w:rsidRDefault="00461E44" w:rsidP="008A6421">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color w:val="000000"/>
          <w:sz w:val="24"/>
          <w:szCs w:val="24"/>
        </w:rPr>
        <w:t>- становится самоценным общение со сверстниками</w:t>
      </w:r>
      <w:r>
        <w:rPr>
          <w:rFonts w:ascii="Times New Roman" w:hAnsi="Times New Roman"/>
          <w:color w:val="000000"/>
          <w:sz w:val="24"/>
          <w:szCs w:val="24"/>
        </w:rPr>
        <w:t>;</w:t>
      </w:r>
    </w:p>
    <w:p w:rsidR="00461E44" w:rsidRPr="008F6E6B" w:rsidRDefault="00461E44" w:rsidP="008A6421">
      <w:pPr>
        <w:shd w:val="clear" w:color="auto" w:fill="FFFFFF"/>
        <w:autoSpaceDE w:val="0"/>
        <w:autoSpaceDN w:val="0"/>
        <w:adjustRightInd w:val="0"/>
        <w:spacing w:after="0" w:line="360" w:lineRule="auto"/>
        <w:jc w:val="both"/>
        <w:rPr>
          <w:rFonts w:ascii="Times New Roman" w:hAnsi="Times New Roman"/>
          <w:sz w:val="24"/>
          <w:szCs w:val="24"/>
        </w:rPr>
      </w:pPr>
      <w:r w:rsidRPr="008F6E6B">
        <w:rPr>
          <w:rFonts w:ascii="Times New Roman" w:hAnsi="Times New Roman"/>
          <w:color w:val="000000"/>
          <w:sz w:val="24"/>
          <w:szCs w:val="24"/>
        </w:rPr>
        <w:t>- появляется потребность в сотрудничестве с другими детьми, в признании и уважении с их стороны</w:t>
      </w:r>
      <w:r>
        <w:rPr>
          <w:rFonts w:ascii="Times New Roman" w:hAnsi="Times New Roman"/>
          <w:color w:val="000000"/>
          <w:sz w:val="24"/>
          <w:szCs w:val="24"/>
        </w:rPr>
        <w:t>;</w:t>
      </w:r>
    </w:p>
    <w:p w:rsidR="00461E44" w:rsidRPr="008F6E6B" w:rsidRDefault="00461E44" w:rsidP="008A6421">
      <w:pPr>
        <w:spacing w:line="360" w:lineRule="auto"/>
        <w:ind w:right="-142"/>
        <w:jc w:val="both"/>
        <w:rPr>
          <w:rFonts w:ascii="Times New Roman" w:hAnsi="Times New Roman"/>
          <w:sz w:val="24"/>
          <w:szCs w:val="24"/>
          <w:lang w:eastAsia="en-US"/>
        </w:rPr>
      </w:pPr>
      <w:r w:rsidRPr="008F6E6B">
        <w:rPr>
          <w:rFonts w:ascii="Times New Roman" w:hAnsi="Times New Roman"/>
          <w:color w:val="000000"/>
          <w:sz w:val="24"/>
          <w:szCs w:val="24"/>
        </w:rPr>
        <w:t>- появляется готовность к взаимопомощи и сочувствию,</w:t>
      </w:r>
      <w:r w:rsidRPr="008F6E6B">
        <w:rPr>
          <w:rFonts w:ascii="Times New Roman" w:hAnsi="Times New Roman"/>
          <w:sz w:val="24"/>
          <w:szCs w:val="24"/>
          <w:lang w:eastAsia="en-US"/>
        </w:rPr>
        <w:t xml:space="preserve"> </w:t>
      </w:r>
      <w:r w:rsidRPr="008F6E6B">
        <w:rPr>
          <w:rFonts w:ascii="Times New Roman" w:hAnsi="Times New Roman"/>
          <w:color w:val="000000"/>
          <w:sz w:val="24"/>
          <w:szCs w:val="24"/>
        </w:rPr>
        <w:t xml:space="preserve">умение сдерживать свои негативные </w:t>
      </w:r>
      <w:r w:rsidRPr="008F6E6B">
        <w:rPr>
          <w:rFonts w:ascii="Times New Roman" w:hAnsi="Times New Roman"/>
          <w:bCs/>
          <w:color w:val="000000"/>
          <w:sz w:val="24"/>
          <w:szCs w:val="24"/>
        </w:rPr>
        <w:t>побуждения</w:t>
      </w:r>
      <w:r w:rsidRPr="008F6E6B">
        <w:rPr>
          <w:rFonts w:ascii="Times New Roman" w:hAnsi="Times New Roman"/>
          <w:b/>
          <w:bCs/>
          <w:color w:val="000000"/>
          <w:sz w:val="24"/>
          <w:szCs w:val="24"/>
        </w:rPr>
        <w:t xml:space="preserve"> </w:t>
      </w:r>
      <w:r w:rsidRPr="008F6E6B">
        <w:rPr>
          <w:rFonts w:ascii="Times New Roman" w:hAnsi="Times New Roman"/>
          <w:color w:val="000000"/>
          <w:sz w:val="24"/>
          <w:szCs w:val="24"/>
        </w:rPr>
        <w:t>и конструктивно ре</w:t>
      </w:r>
      <w:r w:rsidRPr="008F6E6B">
        <w:rPr>
          <w:rFonts w:ascii="Times New Roman" w:hAnsi="Times New Roman"/>
          <w:color w:val="000000"/>
          <w:sz w:val="24"/>
          <w:szCs w:val="24"/>
        </w:rPr>
        <w:softHyphen/>
        <w:t>шать конфликтные ситуации, умение регулировать свою активность (соблюдать очередность, учитывать права других детей, распределять роли в игровой деятельности, согласовывать свои действия с действи</w:t>
      </w:r>
      <w:r w:rsidRPr="008F6E6B">
        <w:rPr>
          <w:rFonts w:ascii="Times New Roman" w:hAnsi="Times New Roman"/>
          <w:color w:val="000000"/>
          <w:sz w:val="24"/>
          <w:szCs w:val="24"/>
        </w:rPr>
        <w:softHyphen/>
        <w:t>ями сверстников, оценивать результат и характер взаимоотношений в общей деятельности)</w:t>
      </w:r>
      <w:r>
        <w:rPr>
          <w:rFonts w:ascii="Times New Roman" w:hAnsi="Times New Roman"/>
          <w:color w:val="000000"/>
          <w:sz w:val="24"/>
          <w:szCs w:val="24"/>
        </w:rPr>
        <w:t>.</w:t>
      </w:r>
    </w:p>
    <w:p w:rsidR="00461E44" w:rsidRPr="00954898" w:rsidRDefault="00461E44" w:rsidP="00954898">
      <w:pPr>
        <w:spacing w:line="360" w:lineRule="auto"/>
        <w:ind w:right="-142"/>
        <w:jc w:val="both"/>
        <w:rPr>
          <w:rFonts w:ascii="Times New Roman" w:hAnsi="Times New Roman"/>
          <w:color w:val="000000"/>
          <w:sz w:val="24"/>
          <w:szCs w:val="24"/>
        </w:rPr>
      </w:pPr>
      <w:r>
        <w:rPr>
          <w:rFonts w:ascii="Times New Roman" w:hAnsi="Times New Roman"/>
          <w:color w:val="000000"/>
          <w:sz w:val="24"/>
          <w:szCs w:val="24"/>
        </w:rPr>
        <w:t xml:space="preserve">       </w:t>
      </w:r>
      <w:r w:rsidRPr="008F6E6B">
        <w:rPr>
          <w:rFonts w:ascii="Times New Roman" w:hAnsi="Times New Roman"/>
          <w:color w:val="000000"/>
          <w:sz w:val="24"/>
          <w:szCs w:val="24"/>
        </w:rPr>
        <w:t>Общение дошкольников со сверстниками имеет ряд особенностей эмоциональность, нестандартность, непринужденность, инициативность и т.д. Одна</w:t>
      </w:r>
      <w:r>
        <w:rPr>
          <w:rFonts w:ascii="Times New Roman" w:hAnsi="Times New Roman"/>
          <w:color w:val="000000"/>
          <w:sz w:val="24"/>
          <w:szCs w:val="24"/>
        </w:rPr>
        <w:t xml:space="preserve">ко главная особенность - </w:t>
      </w:r>
      <w:r w:rsidRPr="008F6E6B">
        <w:rPr>
          <w:rFonts w:ascii="Times New Roman" w:hAnsi="Times New Roman"/>
          <w:color w:val="000000"/>
          <w:sz w:val="24"/>
          <w:szCs w:val="24"/>
        </w:rPr>
        <w:t xml:space="preserve">выраженная потребность в признании и уважении со стороны детей своего возраста. Сверстник для </w:t>
      </w:r>
      <w:r>
        <w:rPr>
          <w:rFonts w:ascii="Times New Roman" w:hAnsi="Times New Roman"/>
          <w:color w:val="000000"/>
          <w:sz w:val="24"/>
          <w:szCs w:val="24"/>
        </w:rPr>
        <w:t xml:space="preserve">дошкольник - </w:t>
      </w:r>
      <w:r w:rsidRPr="008F6E6B">
        <w:rPr>
          <w:rFonts w:ascii="Times New Roman" w:hAnsi="Times New Roman"/>
          <w:color w:val="000000"/>
          <w:sz w:val="24"/>
          <w:szCs w:val="24"/>
        </w:rPr>
        <w:t>самый предпочитаемый и привлекательный партнер по общению</w:t>
      </w:r>
      <w:r>
        <w:rPr>
          <w:rFonts w:ascii="Times New Roman" w:hAnsi="Times New Roman"/>
          <w:color w:val="000000"/>
          <w:sz w:val="24"/>
          <w:szCs w:val="24"/>
        </w:rPr>
        <w:t>.</w:t>
      </w:r>
      <w:r w:rsidRPr="008F6E6B">
        <w:rPr>
          <w:rFonts w:ascii="Times New Roman" w:hAnsi="Times New Roman"/>
          <w:sz w:val="24"/>
          <w:szCs w:val="24"/>
          <w:lang w:eastAsia="en-US"/>
        </w:rPr>
        <w:t xml:space="preserve"> </w:t>
      </w:r>
      <w:r w:rsidRPr="003641B4">
        <w:rPr>
          <w:rFonts w:ascii="Times New Roman" w:hAnsi="Times New Roman"/>
          <w:i/>
          <w:sz w:val="24"/>
          <w:szCs w:val="24"/>
          <w:lang w:eastAsia="en-US"/>
        </w:rPr>
        <w:t>Данное обстоятельство создает благодатную основу для успешного использования сформированных умений в реальной жизни, формирования толерантности к сверстникам с ОВЗ, создания условий для их позитивной социализации</w:t>
      </w:r>
      <w:r w:rsidRPr="008F6E6B">
        <w:rPr>
          <w:rFonts w:ascii="Times New Roman" w:hAnsi="Times New Roman"/>
          <w:sz w:val="24"/>
          <w:szCs w:val="24"/>
          <w:lang w:eastAsia="en-US"/>
        </w:rPr>
        <w:t>.</w:t>
      </w:r>
      <w:r>
        <w:rPr>
          <w:rFonts w:ascii="Times New Roman" w:hAnsi="Times New Roman"/>
          <w:sz w:val="24"/>
          <w:szCs w:val="24"/>
          <w:lang w:eastAsia="en-US"/>
        </w:rPr>
        <w:t xml:space="preserve"> </w:t>
      </w:r>
      <w:r w:rsidRPr="008F6E6B">
        <w:rPr>
          <w:rFonts w:ascii="Times New Roman" w:hAnsi="Times New Roman"/>
          <w:color w:val="000000"/>
          <w:sz w:val="24"/>
          <w:szCs w:val="24"/>
        </w:rPr>
        <w:t xml:space="preserve">Толерантность детей дошкольного возраста по отношению к сверстникам с ОВЗ  понимается </w:t>
      </w:r>
      <w:r>
        <w:rPr>
          <w:rFonts w:ascii="Times New Roman" w:hAnsi="Times New Roman"/>
          <w:color w:val="000000"/>
          <w:sz w:val="24"/>
          <w:szCs w:val="24"/>
        </w:rPr>
        <w:t xml:space="preserve">нами </w:t>
      </w:r>
      <w:r w:rsidRPr="008F6E6B">
        <w:rPr>
          <w:rFonts w:ascii="Times New Roman" w:hAnsi="Times New Roman"/>
          <w:color w:val="000000"/>
          <w:sz w:val="24"/>
          <w:szCs w:val="24"/>
        </w:rPr>
        <w:t>как качество личности, проявляющееся в позитивном отношении, принятии и готовности к оказанию помощи.</w:t>
      </w:r>
    </w:p>
    <w:p w:rsidR="00461E44" w:rsidRPr="008C3AD1" w:rsidRDefault="00461E44" w:rsidP="00202BA4">
      <w:pPr>
        <w:jc w:val="both"/>
        <w:rPr>
          <w:rFonts w:ascii="Times New Roman" w:hAnsi="Times New Roman"/>
          <w:b/>
          <w:sz w:val="24"/>
          <w:szCs w:val="24"/>
        </w:rPr>
      </w:pPr>
      <w:r w:rsidRPr="00397B40">
        <w:rPr>
          <w:rFonts w:ascii="Times New Roman" w:hAnsi="Times New Roman"/>
          <w:b/>
          <w:sz w:val="24"/>
          <w:szCs w:val="24"/>
        </w:rPr>
        <w:t>Цель:</w:t>
      </w:r>
      <w:r w:rsidRPr="00397B40">
        <w:rPr>
          <w:rFonts w:ascii="Times New Roman" w:hAnsi="Times New Roman"/>
          <w:sz w:val="24"/>
          <w:szCs w:val="24"/>
        </w:rPr>
        <w:t xml:space="preserve"> формирование толерантности у детей дошкольного возраста как условия позитивной социализации детей с ОВЗ.</w:t>
      </w:r>
    </w:p>
    <w:p w:rsidR="00461E44" w:rsidRPr="008C3AD1" w:rsidRDefault="00461E44" w:rsidP="00202BA4">
      <w:pPr>
        <w:jc w:val="both"/>
        <w:rPr>
          <w:rFonts w:ascii="Times New Roman" w:hAnsi="Times New Roman"/>
          <w:sz w:val="24"/>
          <w:szCs w:val="24"/>
        </w:rPr>
      </w:pPr>
      <w:r w:rsidRPr="008C3AD1">
        <w:rPr>
          <w:rFonts w:ascii="Times New Roman" w:hAnsi="Times New Roman"/>
          <w:b/>
          <w:sz w:val="24"/>
          <w:szCs w:val="24"/>
        </w:rPr>
        <w:t>Задачи:</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формирование позитивного образа «Я», помочь ребенку осознать себя членом детского общества («наша группа», «мы»);</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развитие оптимистического характера внутреннего мира ребенка;</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xml:space="preserve">- </w:t>
      </w:r>
      <w:r w:rsidRPr="008C3AD1">
        <w:rPr>
          <w:rFonts w:ascii="Times New Roman" w:hAnsi="Times New Roman"/>
          <w:sz w:val="24"/>
          <w:szCs w:val="24"/>
          <w:lang w:eastAsia="en-US"/>
        </w:rPr>
        <w:t>развитие инициативы и творческих способностей на основе сотрудничества со взрослыми и сверстниками</w:t>
      </w:r>
      <w:r w:rsidRPr="008C3AD1">
        <w:rPr>
          <w:rFonts w:ascii="Times New Roman" w:hAnsi="Times New Roman"/>
          <w:sz w:val="24"/>
          <w:szCs w:val="24"/>
        </w:rPr>
        <w:t>;</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создание условий для творческой самореализации дошкольников;</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развитие социального и эмоционального интеллекта дошкольников;</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приобщение родителей к сотворчеству, гармонизация детско-родительских отношений;</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развитие инициативы педагогов по проблемам формирования толерантности у детей дошкольного возраста.</w:t>
      </w:r>
    </w:p>
    <w:p w:rsidR="00461E44" w:rsidRPr="008C3AD1" w:rsidRDefault="00461E44" w:rsidP="00202BA4">
      <w:pPr>
        <w:jc w:val="both"/>
        <w:rPr>
          <w:rFonts w:ascii="Times New Roman" w:hAnsi="Times New Roman"/>
          <w:sz w:val="24"/>
          <w:szCs w:val="24"/>
        </w:rPr>
      </w:pPr>
      <w:r w:rsidRPr="008C3AD1">
        <w:rPr>
          <w:rFonts w:ascii="Times New Roman" w:hAnsi="Times New Roman"/>
          <w:b/>
          <w:sz w:val="24"/>
          <w:szCs w:val="24"/>
        </w:rPr>
        <w:t xml:space="preserve">Гипотеза. </w:t>
      </w:r>
      <w:r w:rsidRPr="008C3AD1">
        <w:rPr>
          <w:rFonts w:ascii="Times New Roman" w:hAnsi="Times New Roman"/>
          <w:sz w:val="24"/>
          <w:szCs w:val="24"/>
        </w:rPr>
        <w:t>Формирование толерантности способствует личностному развитию   ребенка, позволяет выстраивать педагогически целесообразные стратегии взаимодействия детей и взрослых, затрагивающих аспекты позитивной социализации дошкольника с ОВЗ.</w:t>
      </w:r>
    </w:p>
    <w:p w:rsidR="00461E44" w:rsidRPr="008C3AD1" w:rsidRDefault="00461E44" w:rsidP="00202BA4">
      <w:pPr>
        <w:jc w:val="both"/>
        <w:rPr>
          <w:rFonts w:ascii="Times New Roman" w:hAnsi="Times New Roman"/>
          <w:sz w:val="24"/>
          <w:szCs w:val="24"/>
        </w:rPr>
      </w:pPr>
      <w:r w:rsidRPr="008C3AD1">
        <w:rPr>
          <w:rFonts w:ascii="Times New Roman" w:hAnsi="Times New Roman"/>
          <w:b/>
          <w:sz w:val="24"/>
          <w:szCs w:val="24"/>
        </w:rPr>
        <w:t xml:space="preserve">Прогнозируемый результат. </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позитивная социализация ребенка с ОВЗ;</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социально-психологическая поддержка семей и родителей детей с ОВЗ;</w:t>
      </w:r>
    </w:p>
    <w:p w:rsidR="00461E44" w:rsidRPr="008C3AD1" w:rsidRDefault="00461E44" w:rsidP="00202BA4">
      <w:pPr>
        <w:jc w:val="both"/>
        <w:rPr>
          <w:rFonts w:ascii="Times New Roman" w:hAnsi="Times New Roman"/>
          <w:sz w:val="24"/>
          <w:szCs w:val="24"/>
        </w:rPr>
      </w:pPr>
      <w:r w:rsidRPr="008C3AD1">
        <w:rPr>
          <w:rFonts w:ascii="Times New Roman" w:hAnsi="Times New Roman"/>
          <w:sz w:val="24"/>
          <w:szCs w:val="24"/>
        </w:rPr>
        <w:t>- понимание и осознанное принятие детей с ограниченными возможностями здоровья;</w:t>
      </w:r>
    </w:p>
    <w:p w:rsidR="00461E44" w:rsidRDefault="00461E44" w:rsidP="00A45F0C">
      <w:pPr>
        <w:spacing w:after="0" w:line="360" w:lineRule="auto"/>
        <w:jc w:val="both"/>
        <w:rPr>
          <w:rFonts w:ascii="Times New Roman" w:hAnsi="Times New Roman"/>
          <w:b/>
          <w:color w:val="000000"/>
          <w:sz w:val="24"/>
          <w:szCs w:val="24"/>
          <w:shd w:val="clear" w:color="auto" w:fill="FFFFFF"/>
        </w:rPr>
      </w:pPr>
      <w:r w:rsidRPr="008C3AD1">
        <w:rPr>
          <w:rFonts w:ascii="Times New Roman" w:hAnsi="Times New Roman"/>
          <w:sz w:val="24"/>
          <w:szCs w:val="24"/>
        </w:rPr>
        <w:t>- открытие новых возможностей для коррекционно-развивающей работы с детьми с особыми образовательными потребностями;</w:t>
      </w:r>
      <w:r w:rsidRPr="00A45F0C">
        <w:rPr>
          <w:rFonts w:ascii="Times New Roman" w:hAnsi="Times New Roman"/>
          <w:b/>
          <w:color w:val="000000"/>
          <w:sz w:val="24"/>
          <w:szCs w:val="24"/>
          <w:shd w:val="clear" w:color="auto" w:fill="FFFFFF"/>
        </w:rPr>
        <w:t xml:space="preserve"> </w:t>
      </w:r>
    </w:p>
    <w:p w:rsidR="00461E44" w:rsidRPr="00AE1A3E" w:rsidRDefault="00461E44" w:rsidP="00A45F0C">
      <w:pPr>
        <w:spacing w:after="0" w:line="360" w:lineRule="auto"/>
        <w:jc w:val="both"/>
        <w:rPr>
          <w:rFonts w:ascii="Times New Roman" w:hAnsi="Times New Roman"/>
          <w:b/>
          <w:i/>
          <w:color w:val="000000"/>
          <w:sz w:val="24"/>
          <w:szCs w:val="24"/>
          <w:shd w:val="clear" w:color="auto" w:fill="FFFFFF"/>
        </w:rPr>
      </w:pPr>
      <w:r w:rsidRPr="00AE1A3E">
        <w:rPr>
          <w:rFonts w:ascii="Times New Roman" w:hAnsi="Times New Roman"/>
          <w:b/>
          <w:i/>
          <w:color w:val="000000"/>
          <w:sz w:val="24"/>
          <w:szCs w:val="24"/>
          <w:shd w:val="clear" w:color="auto" w:fill="FFFFFF"/>
        </w:rPr>
        <w:t>В основе технологии психолого-педагогического сопровождения лежат следующие принципы:</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индивидуального подхода</w:t>
      </w:r>
      <w:r w:rsidRPr="009F7143">
        <w:rPr>
          <w:color w:val="000000"/>
          <w:shd w:val="clear" w:color="auto" w:fill="FFFFFF"/>
        </w:rPr>
        <w:t xml:space="preserve"> к ребенку любого возраста на основе безоговорочного признания его уникальности и ценности.</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гуманной педагогики</w:t>
      </w:r>
      <w:r w:rsidRPr="009F7143">
        <w:rPr>
          <w:color w:val="000000"/>
          <w:shd w:val="clear" w:color="auto" w:fill="FFFFFF"/>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научности отражает выбор</w:t>
      </w:r>
      <w:r w:rsidRPr="009F7143">
        <w:rPr>
          <w:color w:val="000000"/>
          <w:shd w:val="clear" w:color="auto" w:fill="FFFFFF"/>
        </w:rPr>
        <w:t xml:space="preserve"> педагогов в пользу современных научных методов диагностики, коррекции развития личности детей.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 xml:space="preserve">Принцип комплексности </w:t>
      </w:r>
      <w:r w:rsidRPr="009F7143">
        <w:rPr>
          <w:color w:val="000000"/>
          <w:shd w:val="clear" w:color="auto" w:fill="FFFFFF"/>
        </w:rPr>
        <w:t>подразумевает взаимодействие всех участнико</w:t>
      </w:r>
      <w:r>
        <w:rPr>
          <w:color w:val="000000"/>
          <w:shd w:val="clear" w:color="auto" w:fill="FFFFFF"/>
        </w:rPr>
        <w:t>в образовательных отношений</w:t>
      </w:r>
      <w:r w:rsidRPr="009F7143">
        <w:rPr>
          <w:color w:val="000000"/>
          <w:shd w:val="clear" w:color="auto" w:fill="FFFFFF"/>
        </w:rPr>
        <w:t xml:space="preserve"> в решении задач сопровождения.</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активной позиции ребенка</w:t>
      </w:r>
      <w:r w:rsidRPr="009F7143">
        <w:rPr>
          <w:color w:val="000000"/>
          <w:shd w:val="clear" w:color="auto" w:fill="FFFFFF"/>
        </w:rPr>
        <w:t>, при котором главным становится научить ребенка решать проблемы самостоятельно, создать условия  для становления способности ребенка к саморазвитию.</w:t>
      </w:r>
    </w:p>
    <w:p w:rsidR="00461E44" w:rsidRPr="009F7143" w:rsidRDefault="00461E44" w:rsidP="00A45F0C">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системности</w:t>
      </w:r>
      <w:r w:rsidRPr="009F7143">
        <w:rPr>
          <w:color w:val="000000"/>
          <w:shd w:val="clear" w:color="auto" w:fill="FFFFFF"/>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461E44" w:rsidRDefault="00461E44" w:rsidP="00954898">
      <w:pPr>
        <w:pStyle w:val="ListParagraph"/>
        <w:numPr>
          <w:ilvl w:val="0"/>
          <w:numId w:val="22"/>
        </w:numPr>
        <w:spacing w:line="360" w:lineRule="auto"/>
        <w:jc w:val="both"/>
        <w:rPr>
          <w:color w:val="000000"/>
          <w:shd w:val="clear" w:color="auto" w:fill="FFFFFF"/>
        </w:rPr>
      </w:pPr>
      <w:r w:rsidRPr="009F7143">
        <w:rPr>
          <w:i/>
          <w:color w:val="000000"/>
          <w:shd w:val="clear" w:color="auto" w:fill="FFFFFF"/>
        </w:rPr>
        <w:t>Принцип рациональности</w:t>
      </w:r>
      <w:r w:rsidRPr="009F7143">
        <w:rPr>
          <w:color w:val="000000"/>
          <w:shd w:val="clear" w:color="auto" w:fill="FFFFFF"/>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461E44" w:rsidRPr="00954898" w:rsidRDefault="00461E44" w:rsidP="00AE1A3E">
      <w:pPr>
        <w:pStyle w:val="ListParagraph"/>
        <w:spacing w:line="360" w:lineRule="auto"/>
        <w:jc w:val="both"/>
        <w:rPr>
          <w:color w:val="000000"/>
          <w:shd w:val="clear" w:color="auto" w:fill="FFFFFF"/>
        </w:rPr>
      </w:pPr>
    </w:p>
    <w:p w:rsidR="00461E44" w:rsidRDefault="00461E44" w:rsidP="00FA2D1B">
      <w:pPr>
        <w:spacing w:after="0" w:line="360" w:lineRule="auto"/>
        <w:jc w:val="both"/>
        <w:rPr>
          <w:rFonts w:ascii="Times New Roman" w:hAnsi="Times New Roman"/>
          <w:sz w:val="24"/>
          <w:szCs w:val="24"/>
        </w:rPr>
      </w:pPr>
      <w:r>
        <w:rPr>
          <w:rFonts w:ascii="Times New Roman" w:hAnsi="Times New Roman"/>
          <w:b/>
          <w:i/>
          <w:color w:val="000000"/>
          <w:sz w:val="24"/>
          <w:szCs w:val="24"/>
          <w:shd w:val="clear" w:color="auto" w:fill="FFFFFF"/>
        </w:rPr>
        <w:t>Модель</w:t>
      </w:r>
      <w:r w:rsidRPr="00AE1A3E">
        <w:rPr>
          <w:rFonts w:ascii="Times New Roman" w:hAnsi="Times New Roman"/>
          <w:b/>
          <w:i/>
          <w:color w:val="000000"/>
          <w:sz w:val="24"/>
          <w:szCs w:val="24"/>
          <w:shd w:val="clear" w:color="auto" w:fill="FFFFFF"/>
        </w:rPr>
        <w:t xml:space="preserve"> психолого-педагогического сопровождения позитивной социализации детей с ОВЗ учитывает </w:t>
      </w:r>
      <w:r>
        <w:rPr>
          <w:rFonts w:ascii="Times New Roman" w:hAnsi="Times New Roman"/>
          <w:b/>
          <w:i/>
          <w:color w:val="000000"/>
          <w:sz w:val="24"/>
          <w:szCs w:val="24"/>
          <w:shd w:val="clear" w:color="auto" w:fill="FFFFFF"/>
        </w:rPr>
        <w:t>планирование</w:t>
      </w:r>
      <w:r w:rsidRPr="00AE1A3E">
        <w:rPr>
          <w:rFonts w:ascii="Times New Roman" w:hAnsi="Times New Roman"/>
          <w:b/>
          <w:i/>
          <w:color w:val="000000"/>
          <w:sz w:val="24"/>
          <w:szCs w:val="24"/>
          <w:shd w:val="clear" w:color="auto" w:fill="FFFFFF"/>
        </w:rPr>
        <w:t xml:space="preserve"> </w:t>
      </w:r>
      <w:r w:rsidRPr="00AE1A3E">
        <w:rPr>
          <w:rFonts w:ascii="Times New Roman" w:hAnsi="Times New Roman"/>
          <w:b/>
          <w:i/>
          <w:sz w:val="24"/>
          <w:szCs w:val="24"/>
        </w:rPr>
        <w:t>по базовому направлению деятельности учреждения - «интегрированное воспитание и обучение детей с ограниченными возможностями здоровья»</w:t>
      </w:r>
      <w:r>
        <w:rPr>
          <w:rFonts w:ascii="Times New Roman" w:hAnsi="Times New Roman"/>
          <w:b/>
          <w:i/>
          <w:sz w:val="24"/>
          <w:szCs w:val="24"/>
        </w:rPr>
        <w:t xml:space="preserve"> </w:t>
      </w:r>
      <w:r>
        <w:rPr>
          <w:rFonts w:ascii="Times New Roman" w:hAnsi="Times New Roman"/>
          <w:sz w:val="24"/>
          <w:szCs w:val="24"/>
        </w:rPr>
        <w:t xml:space="preserve">(приложение №2: </w:t>
      </w:r>
      <w:r w:rsidRPr="002C599D">
        <w:rPr>
          <w:rFonts w:ascii="Times New Roman" w:hAnsi="Times New Roman"/>
          <w:b/>
          <w:sz w:val="24"/>
          <w:szCs w:val="24"/>
        </w:rPr>
        <w:t>планирование, практические материалы</w:t>
      </w:r>
      <w:r>
        <w:rPr>
          <w:rFonts w:ascii="Times New Roman" w:hAnsi="Times New Roman"/>
          <w:sz w:val="24"/>
          <w:szCs w:val="24"/>
        </w:rPr>
        <w:t>),</w:t>
      </w:r>
    </w:p>
    <w:p w:rsidR="00461E44" w:rsidRDefault="00461E44" w:rsidP="00FA2D1B">
      <w:pPr>
        <w:spacing w:after="0" w:line="360" w:lineRule="auto"/>
        <w:jc w:val="both"/>
        <w:rPr>
          <w:rFonts w:ascii="Times New Roman" w:hAnsi="Times New Roman"/>
          <w:b/>
          <w:color w:val="FF0000"/>
          <w:sz w:val="24"/>
          <w:szCs w:val="24"/>
        </w:rPr>
      </w:pPr>
      <w:r>
        <w:rPr>
          <w:rFonts w:ascii="Times New Roman" w:hAnsi="Times New Roman"/>
          <w:b/>
          <w:i/>
          <w:sz w:val="24"/>
          <w:szCs w:val="24"/>
        </w:rPr>
        <w:t xml:space="preserve"> </w:t>
      </w:r>
      <w:r w:rsidRPr="00AE1A3E">
        <w:rPr>
          <w:rFonts w:ascii="Times New Roman" w:hAnsi="Times New Roman"/>
          <w:b/>
          <w:i/>
          <w:color w:val="000000"/>
          <w:sz w:val="24"/>
          <w:szCs w:val="24"/>
          <w:shd w:val="clear" w:color="auto" w:fill="FFFFFF"/>
        </w:rPr>
        <w:t>с</w:t>
      </w:r>
      <w:r>
        <w:rPr>
          <w:rFonts w:ascii="Times New Roman" w:hAnsi="Times New Roman"/>
          <w:b/>
          <w:i/>
          <w:color w:val="000000"/>
          <w:sz w:val="24"/>
          <w:szCs w:val="24"/>
          <w:shd w:val="clear" w:color="auto" w:fill="FFFFFF"/>
        </w:rPr>
        <w:t xml:space="preserve">труктуру толерантности и </w:t>
      </w:r>
      <w:r w:rsidRPr="00AE1A3E">
        <w:rPr>
          <w:rFonts w:ascii="Times New Roman" w:hAnsi="Times New Roman"/>
          <w:b/>
          <w:i/>
          <w:color w:val="000000"/>
          <w:sz w:val="24"/>
          <w:szCs w:val="24"/>
          <w:shd w:val="clear" w:color="auto" w:fill="FFFFFF"/>
        </w:rPr>
        <w:t>комплекс условий успешного формирования толерантност</w:t>
      </w:r>
      <w:r>
        <w:rPr>
          <w:rFonts w:ascii="Times New Roman" w:hAnsi="Times New Roman"/>
          <w:b/>
          <w:i/>
          <w:color w:val="000000"/>
          <w:sz w:val="24"/>
          <w:szCs w:val="24"/>
          <w:shd w:val="clear" w:color="auto" w:fill="FFFFFF"/>
        </w:rPr>
        <w:t xml:space="preserve">и у детей дошкольного возраста </w:t>
      </w:r>
      <w:r>
        <w:rPr>
          <w:rFonts w:ascii="Times New Roman" w:hAnsi="Times New Roman"/>
          <w:sz w:val="24"/>
          <w:szCs w:val="24"/>
        </w:rPr>
        <w:t>(приложение №3).</w:t>
      </w:r>
      <w:r w:rsidRPr="00AE1A3E">
        <w:rPr>
          <w:rFonts w:ascii="Times New Roman" w:hAnsi="Times New Roman"/>
          <w:b/>
          <w:i/>
          <w:color w:val="000000"/>
          <w:sz w:val="24"/>
          <w:szCs w:val="24"/>
          <w:shd w:val="clear" w:color="auto" w:fill="FFFFFF"/>
        </w:rPr>
        <w:t xml:space="preserve"> </w:t>
      </w:r>
    </w:p>
    <w:p w:rsidR="00461E44" w:rsidRPr="009D41A7" w:rsidRDefault="00461E44" w:rsidP="004270E8">
      <w:pPr>
        <w:spacing w:line="360" w:lineRule="auto"/>
        <w:jc w:val="both"/>
        <w:rPr>
          <w:rFonts w:ascii="Times New Roman" w:hAnsi="Times New Roman"/>
          <w:color w:val="000000"/>
          <w:sz w:val="24"/>
          <w:szCs w:val="24"/>
          <w:shd w:val="clear" w:color="auto" w:fill="FFFFFF"/>
        </w:rPr>
      </w:pPr>
      <w:r>
        <w:rPr>
          <w:rFonts w:ascii="Times New Roman" w:hAnsi="Times New Roman"/>
          <w:b/>
          <w:sz w:val="28"/>
          <w:szCs w:val="28"/>
        </w:rPr>
        <w:t xml:space="preserve">       </w:t>
      </w:r>
      <w:r w:rsidRPr="00120934">
        <w:rPr>
          <w:rFonts w:ascii="Times New Roman" w:hAnsi="Times New Roman"/>
          <w:color w:val="000000"/>
          <w:sz w:val="24"/>
          <w:szCs w:val="24"/>
          <w:shd w:val="clear" w:color="auto" w:fill="FFFFFF"/>
        </w:rPr>
        <w:t>Модель психолого-педагогического сопровождения обеспечения эмоционального благополучия реализуется в три этапа.</w:t>
      </w:r>
    </w:p>
    <w:p w:rsidR="00461E44" w:rsidRPr="00120934" w:rsidRDefault="00461E44" w:rsidP="00692DC8">
      <w:pPr>
        <w:spacing w:line="360" w:lineRule="auto"/>
        <w:ind w:left="360"/>
        <w:jc w:val="center"/>
        <w:rPr>
          <w:rFonts w:ascii="Times New Roman" w:hAnsi="Times New Roman"/>
          <w:b/>
          <w:color w:val="000000"/>
          <w:sz w:val="28"/>
          <w:szCs w:val="28"/>
          <w:shd w:val="clear" w:color="auto" w:fill="FFFFFF"/>
        </w:rPr>
      </w:pPr>
      <w:r w:rsidRPr="00120934">
        <w:rPr>
          <w:rFonts w:ascii="Times New Roman" w:hAnsi="Times New Roman"/>
          <w:b/>
          <w:color w:val="000000"/>
          <w:sz w:val="28"/>
          <w:szCs w:val="28"/>
          <w:shd w:val="clear" w:color="auto" w:fill="FFFFFF"/>
        </w:rPr>
        <w:t xml:space="preserve">Этапы реализации модели психолого-педагогического сопровождения позитивной социализации детей с ОВЗ </w:t>
      </w:r>
    </w:p>
    <w:p w:rsidR="00461E44" w:rsidRPr="00692DC8" w:rsidRDefault="00461E44" w:rsidP="00692DC8">
      <w:pPr>
        <w:numPr>
          <w:ilvl w:val="0"/>
          <w:numId w:val="23"/>
        </w:numPr>
        <w:spacing w:after="0" w:line="360" w:lineRule="auto"/>
        <w:contextualSpacing/>
        <w:jc w:val="both"/>
        <w:rPr>
          <w:rFonts w:ascii="Times New Roman" w:hAnsi="Times New Roman"/>
          <w:color w:val="000000"/>
          <w:sz w:val="24"/>
          <w:szCs w:val="24"/>
          <w:shd w:val="clear" w:color="auto" w:fill="FFFFFF"/>
        </w:rPr>
      </w:pPr>
      <w:r w:rsidRPr="00120934">
        <w:rPr>
          <w:rFonts w:ascii="Times New Roman" w:hAnsi="Times New Roman"/>
          <w:color w:val="000000"/>
          <w:sz w:val="24"/>
          <w:szCs w:val="24"/>
          <w:shd w:val="clear" w:color="auto" w:fill="FFFFFF"/>
        </w:rPr>
        <w:t>Диагностический этап.</w:t>
      </w:r>
    </w:p>
    <w:p w:rsidR="00461E44" w:rsidRPr="00120934" w:rsidRDefault="00461E44" w:rsidP="00692DC8">
      <w:pPr>
        <w:pStyle w:val="ListParagraph"/>
        <w:spacing w:line="360" w:lineRule="auto"/>
        <w:ind w:left="0" w:firstLine="709"/>
        <w:jc w:val="both"/>
        <w:rPr>
          <w:color w:val="000000"/>
          <w:shd w:val="clear" w:color="auto" w:fill="FFFFFF"/>
        </w:rPr>
      </w:pPr>
      <w:r w:rsidRPr="00120934">
        <w:rPr>
          <w:color w:val="000000"/>
          <w:shd w:val="clear" w:color="auto" w:fill="FFFFFF"/>
        </w:rPr>
        <w:t>В ходе этого этапа проводится мониторинг уровня эмоционального благополучия воспитанников</w:t>
      </w:r>
      <w:r w:rsidRPr="00120934">
        <w:rPr>
          <w:color w:val="000000"/>
        </w:rPr>
        <w:t xml:space="preserve"> исследование когнитивного, эмоционально-волевого, мотивационного и поведенческого компонентов толерантности у детей дошкольного возраста по отношению к сверстникам с ОВЗ</w:t>
      </w:r>
      <w:r w:rsidRPr="00120934">
        <w:rPr>
          <w:color w:val="000000"/>
          <w:shd w:val="clear" w:color="auto" w:fill="FFFFFF"/>
        </w:rPr>
        <w:t xml:space="preserve"> и компетентности воспитывающего сообщества взрослых в вопросах его обеспечения. Начинается процесс установления партнерских отношений педагогов и родителей в во</w:t>
      </w:r>
      <w:r>
        <w:rPr>
          <w:color w:val="000000"/>
          <w:shd w:val="clear" w:color="auto" w:fill="FFFFFF"/>
        </w:rPr>
        <w:t xml:space="preserve">просах формирования толерантности </w:t>
      </w:r>
      <w:r w:rsidRPr="00120934">
        <w:rPr>
          <w:color w:val="000000"/>
          <w:shd w:val="clear" w:color="auto" w:fill="FFFFFF"/>
        </w:rPr>
        <w:t>через ознакомление с целями, задачами, содержанием психолого-педагогической работы в этом направлении.</w:t>
      </w:r>
    </w:p>
    <w:p w:rsidR="00461E44" w:rsidRPr="00692DC8" w:rsidRDefault="00461E44" w:rsidP="00692DC8">
      <w:pPr>
        <w:numPr>
          <w:ilvl w:val="0"/>
          <w:numId w:val="23"/>
        </w:numPr>
        <w:autoSpaceDE w:val="0"/>
        <w:autoSpaceDN w:val="0"/>
        <w:adjustRightInd w:val="0"/>
        <w:spacing w:after="0" w:line="360" w:lineRule="auto"/>
        <w:contextualSpacing/>
        <w:jc w:val="both"/>
        <w:rPr>
          <w:rFonts w:ascii="Times New Roman" w:hAnsi="Times New Roman"/>
          <w:color w:val="000000"/>
          <w:sz w:val="24"/>
          <w:szCs w:val="24"/>
          <w:shd w:val="clear" w:color="auto" w:fill="FFFFFF"/>
        </w:rPr>
      </w:pPr>
      <w:r w:rsidRPr="00120934">
        <w:rPr>
          <w:rFonts w:ascii="Times New Roman" w:hAnsi="Times New Roman"/>
          <w:color w:val="000000"/>
          <w:sz w:val="24"/>
          <w:szCs w:val="24"/>
          <w:shd w:val="clear" w:color="auto" w:fill="FFFFFF"/>
        </w:rPr>
        <w:t>Формирующий этап.</w:t>
      </w:r>
    </w:p>
    <w:p w:rsidR="00461E44" w:rsidRPr="00692DC8" w:rsidRDefault="00461E44" w:rsidP="00692DC8">
      <w:pPr>
        <w:spacing w:after="0" w:line="360" w:lineRule="auto"/>
        <w:ind w:firstLine="360"/>
        <w:jc w:val="both"/>
        <w:rPr>
          <w:rFonts w:ascii="Times New Roman" w:hAnsi="Times New Roman"/>
          <w:color w:val="000000"/>
          <w:sz w:val="24"/>
          <w:szCs w:val="24"/>
          <w:shd w:val="clear" w:color="auto" w:fill="FFFFFF"/>
        </w:rPr>
      </w:pPr>
      <w:r w:rsidRPr="00120934">
        <w:rPr>
          <w:rFonts w:ascii="Times New Roman" w:hAnsi="Times New Roman"/>
          <w:color w:val="000000"/>
          <w:sz w:val="24"/>
          <w:szCs w:val="24"/>
          <w:shd w:val="clear" w:color="auto" w:fill="FFFFFF"/>
        </w:rPr>
        <w:t xml:space="preserve">На данном этапе осуществляется работа по развитию психолого-педагогической культуры участников педагогического процесса. Организуется развивающая деятельность с детьми, направленная на предотвращение и коррекцию возможных трудностей </w:t>
      </w:r>
      <w:r>
        <w:rPr>
          <w:rFonts w:ascii="Times New Roman" w:hAnsi="Times New Roman"/>
          <w:color w:val="000000"/>
          <w:sz w:val="24"/>
          <w:szCs w:val="24"/>
          <w:shd w:val="clear" w:color="auto" w:fill="FFFFFF"/>
        </w:rPr>
        <w:t xml:space="preserve">формирования компонентов толерантности. </w:t>
      </w:r>
      <w:r w:rsidRPr="00120934">
        <w:rPr>
          <w:rFonts w:ascii="Times New Roman" w:hAnsi="Times New Roman"/>
          <w:color w:val="000000"/>
          <w:sz w:val="24"/>
          <w:szCs w:val="24"/>
          <w:shd w:val="clear" w:color="auto" w:fill="FFFFFF"/>
        </w:rPr>
        <w:t>Ведётся консультирование педагогов и родителей.</w:t>
      </w:r>
    </w:p>
    <w:p w:rsidR="00461E44" w:rsidRPr="00692DC8" w:rsidRDefault="00461E44" w:rsidP="00692DC8">
      <w:pPr>
        <w:numPr>
          <w:ilvl w:val="0"/>
          <w:numId w:val="23"/>
        </w:numPr>
        <w:autoSpaceDE w:val="0"/>
        <w:autoSpaceDN w:val="0"/>
        <w:adjustRightInd w:val="0"/>
        <w:spacing w:after="0" w:line="360" w:lineRule="auto"/>
        <w:contextualSpacing/>
        <w:jc w:val="both"/>
        <w:rPr>
          <w:rFonts w:ascii="Times New Roman" w:hAnsi="Times New Roman"/>
          <w:color w:val="000000"/>
          <w:sz w:val="24"/>
          <w:szCs w:val="24"/>
          <w:shd w:val="clear" w:color="auto" w:fill="FFFFFF"/>
        </w:rPr>
      </w:pPr>
      <w:r w:rsidRPr="00120934">
        <w:rPr>
          <w:rFonts w:ascii="Times New Roman" w:hAnsi="Times New Roman"/>
          <w:color w:val="000000"/>
          <w:sz w:val="24"/>
          <w:szCs w:val="24"/>
          <w:shd w:val="clear" w:color="auto" w:fill="FFFFFF"/>
        </w:rPr>
        <w:t>Контрольно-итоговый этап.</w:t>
      </w:r>
    </w:p>
    <w:p w:rsidR="00461E44" w:rsidRPr="00802488" w:rsidRDefault="00461E44" w:rsidP="009D41A7">
      <w:pPr>
        <w:autoSpaceDE w:val="0"/>
        <w:autoSpaceDN w:val="0"/>
        <w:adjustRightInd w:val="0"/>
        <w:spacing w:after="0" w:line="360" w:lineRule="auto"/>
        <w:ind w:firstLine="360"/>
        <w:jc w:val="both"/>
        <w:rPr>
          <w:rFonts w:ascii="Times New Roman" w:hAnsi="Times New Roman"/>
          <w:color w:val="000000"/>
          <w:sz w:val="24"/>
          <w:szCs w:val="24"/>
          <w:shd w:val="clear" w:color="auto" w:fill="FFFFFF"/>
        </w:rPr>
      </w:pPr>
      <w:r w:rsidRPr="00120934">
        <w:rPr>
          <w:rFonts w:ascii="Times New Roman" w:hAnsi="Times New Roman"/>
          <w:color w:val="000000"/>
          <w:sz w:val="24"/>
          <w:szCs w:val="24"/>
          <w:shd w:val="clear" w:color="auto" w:fill="FFFFFF"/>
        </w:rPr>
        <w:t>В его рамках реализуется контрольный этап мониторинга с целью получения информации о динамике в развитии формируемых параметров. На основе обобщения результатов и систематизации полученной информации по проблеме обеспеч</w:t>
      </w:r>
      <w:r>
        <w:rPr>
          <w:rFonts w:ascii="Times New Roman" w:hAnsi="Times New Roman"/>
          <w:color w:val="000000"/>
          <w:sz w:val="24"/>
          <w:szCs w:val="24"/>
          <w:shd w:val="clear" w:color="auto" w:fill="FFFFFF"/>
        </w:rPr>
        <w:t>ения позитивной социализации</w:t>
      </w:r>
      <w:r w:rsidRPr="00120934">
        <w:rPr>
          <w:rFonts w:ascii="Times New Roman" w:hAnsi="Times New Roman"/>
          <w:color w:val="000000"/>
          <w:sz w:val="24"/>
          <w:szCs w:val="24"/>
          <w:shd w:val="clear" w:color="auto" w:fill="FFFFFF"/>
        </w:rPr>
        <w:t xml:space="preserve"> воспитанников </w:t>
      </w:r>
      <w:r>
        <w:rPr>
          <w:rFonts w:ascii="Times New Roman" w:hAnsi="Times New Roman"/>
          <w:color w:val="000000"/>
          <w:sz w:val="24"/>
          <w:szCs w:val="24"/>
          <w:shd w:val="clear" w:color="auto" w:fill="FFFFFF"/>
        </w:rPr>
        <w:t xml:space="preserve">с ОВЗ </w:t>
      </w:r>
      <w:r w:rsidRPr="00120934">
        <w:rPr>
          <w:rFonts w:ascii="Times New Roman" w:hAnsi="Times New Roman"/>
          <w:color w:val="000000"/>
          <w:sz w:val="24"/>
          <w:szCs w:val="24"/>
          <w:shd w:val="clear" w:color="auto" w:fill="FFFFFF"/>
        </w:rPr>
        <w:t xml:space="preserve">делается заключение об эффективности реализуемой модели сопровождения, вносятся необходимые корректировки, разрабатываются организационно-содержательные и методические рекомендации по </w:t>
      </w:r>
      <w:r>
        <w:rPr>
          <w:rFonts w:ascii="Times New Roman" w:hAnsi="Times New Roman"/>
          <w:color w:val="000000"/>
          <w:sz w:val="24"/>
          <w:szCs w:val="24"/>
          <w:shd w:val="clear" w:color="auto" w:fill="FFFFFF"/>
        </w:rPr>
        <w:t xml:space="preserve">формированию компонентов толерантности, </w:t>
      </w:r>
      <w:r w:rsidRPr="00120934">
        <w:rPr>
          <w:rFonts w:ascii="Times New Roman" w:hAnsi="Times New Roman"/>
          <w:color w:val="000000"/>
          <w:sz w:val="24"/>
          <w:szCs w:val="24"/>
          <w:shd w:val="clear" w:color="auto" w:fill="FFFFFF"/>
        </w:rPr>
        <w:t>обеспечению эмоционального благополучия детей в рамках дошкольного учреждения.</w:t>
      </w:r>
      <w:r>
        <w:rPr>
          <w:rFonts w:ascii="Times New Roman" w:hAnsi="Times New Roman"/>
          <w:color w:val="000000"/>
          <w:sz w:val="24"/>
          <w:szCs w:val="24"/>
          <w:shd w:val="clear" w:color="auto" w:fill="FFFFFF"/>
        </w:rPr>
        <w:t xml:space="preserve"> </w:t>
      </w:r>
    </w:p>
    <w:p w:rsidR="00461E44" w:rsidRPr="00ED775A" w:rsidRDefault="00461E44" w:rsidP="003A6854">
      <w:pPr>
        <w:pStyle w:val="ListParagraph"/>
        <w:ind w:left="1080"/>
        <w:jc w:val="both"/>
        <w:rPr>
          <w:b/>
          <w:color w:val="000000"/>
          <w:sz w:val="28"/>
          <w:szCs w:val="28"/>
        </w:rPr>
      </w:pPr>
      <w:r w:rsidRPr="00ED775A">
        <w:rPr>
          <w:b/>
          <w:color w:val="000000"/>
          <w:sz w:val="28"/>
          <w:szCs w:val="28"/>
          <w:shd w:val="clear" w:color="auto" w:fill="FFFFFF"/>
        </w:rPr>
        <w:t>Содержание психолого-педагогического сопровождения</w:t>
      </w:r>
    </w:p>
    <w:p w:rsidR="00461E44" w:rsidRPr="00C735C2" w:rsidRDefault="00461E44" w:rsidP="003A6854">
      <w:pPr>
        <w:spacing w:after="0" w:line="360" w:lineRule="auto"/>
        <w:ind w:left="720"/>
        <w:rPr>
          <w:rFonts w:ascii="Times New Roman" w:hAnsi="Times New Roman"/>
          <w:sz w:val="21"/>
          <w:szCs w:val="21"/>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2036"/>
        <w:gridCol w:w="4252"/>
        <w:gridCol w:w="4111"/>
      </w:tblGrid>
      <w:tr w:rsidR="00461E44" w:rsidRPr="00356E61" w:rsidTr="00356E61">
        <w:tc>
          <w:tcPr>
            <w:tcW w:w="658" w:type="dxa"/>
          </w:tcPr>
          <w:p w:rsidR="00461E44" w:rsidRPr="00356E61" w:rsidRDefault="00461E44" w:rsidP="00356E61">
            <w:pPr>
              <w:spacing w:after="0" w:line="360" w:lineRule="auto"/>
              <w:rPr>
                <w:rFonts w:ascii="Times New Roman" w:hAnsi="Times New Roman"/>
                <w:sz w:val="21"/>
                <w:szCs w:val="21"/>
              </w:rPr>
            </w:pPr>
            <w:r w:rsidRPr="00356E61">
              <w:rPr>
                <w:rFonts w:ascii="Times New Roman" w:hAnsi="Times New Roman"/>
                <w:sz w:val="21"/>
                <w:szCs w:val="21"/>
              </w:rPr>
              <w:t>№ п/п</w:t>
            </w:r>
          </w:p>
        </w:tc>
        <w:tc>
          <w:tcPr>
            <w:tcW w:w="2036" w:type="dxa"/>
          </w:tcPr>
          <w:p w:rsidR="00461E44" w:rsidRPr="00356E61" w:rsidRDefault="00461E44" w:rsidP="00356E61">
            <w:pPr>
              <w:spacing w:after="0" w:line="240" w:lineRule="auto"/>
              <w:jc w:val="center"/>
              <w:rPr>
                <w:rFonts w:ascii="Times New Roman" w:hAnsi="Times New Roman"/>
                <w:b/>
                <w:sz w:val="24"/>
                <w:szCs w:val="24"/>
              </w:rPr>
            </w:pPr>
            <w:r w:rsidRPr="00356E61">
              <w:rPr>
                <w:rFonts w:ascii="Times New Roman" w:hAnsi="Times New Roman"/>
                <w:b/>
                <w:sz w:val="24"/>
                <w:szCs w:val="24"/>
              </w:rPr>
              <w:t>Направления деятельности педагога-психолога</w:t>
            </w:r>
          </w:p>
        </w:tc>
        <w:tc>
          <w:tcPr>
            <w:tcW w:w="4252" w:type="dxa"/>
          </w:tcPr>
          <w:p w:rsidR="00461E44" w:rsidRPr="00356E61" w:rsidRDefault="00461E44" w:rsidP="00356E61">
            <w:pPr>
              <w:spacing w:after="0" w:line="240" w:lineRule="auto"/>
              <w:jc w:val="center"/>
              <w:rPr>
                <w:rFonts w:ascii="Times New Roman" w:hAnsi="Times New Roman"/>
                <w:b/>
                <w:sz w:val="24"/>
                <w:szCs w:val="24"/>
              </w:rPr>
            </w:pPr>
            <w:r w:rsidRPr="00356E61">
              <w:rPr>
                <w:rFonts w:ascii="Times New Roman" w:hAnsi="Times New Roman"/>
                <w:b/>
                <w:sz w:val="24"/>
                <w:szCs w:val="24"/>
              </w:rPr>
              <w:t>Задачи педагога-психолога</w:t>
            </w:r>
          </w:p>
        </w:tc>
        <w:tc>
          <w:tcPr>
            <w:tcW w:w="4111" w:type="dxa"/>
          </w:tcPr>
          <w:p w:rsidR="00461E44" w:rsidRPr="00356E61" w:rsidRDefault="00461E44" w:rsidP="00356E61">
            <w:pPr>
              <w:spacing w:after="0" w:line="240" w:lineRule="auto"/>
              <w:jc w:val="center"/>
              <w:rPr>
                <w:rFonts w:ascii="Times New Roman" w:hAnsi="Times New Roman"/>
                <w:b/>
                <w:sz w:val="24"/>
                <w:szCs w:val="24"/>
                <w:highlight w:val="yellow"/>
              </w:rPr>
            </w:pPr>
            <w:r w:rsidRPr="00356E61">
              <w:rPr>
                <w:rFonts w:ascii="Times New Roman" w:hAnsi="Times New Roman"/>
                <w:b/>
                <w:sz w:val="24"/>
                <w:szCs w:val="24"/>
              </w:rPr>
              <w:t>Формы взаимодействия с участниками образовательных отношений</w:t>
            </w:r>
          </w:p>
        </w:tc>
      </w:tr>
      <w:tr w:rsidR="00461E44" w:rsidRPr="00356E61" w:rsidTr="00356E61">
        <w:tc>
          <w:tcPr>
            <w:tcW w:w="658" w:type="dxa"/>
          </w:tcPr>
          <w:p w:rsidR="00461E44" w:rsidRPr="00356E61" w:rsidRDefault="00461E44" w:rsidP="00356E61">
            <w:pPr>
              <w:pStyle w:val="ListParagraph"/>
              <w:numPr>
                <w:ilvl w:val="0"/>
                <w:numId w:val="2"/>
              </w:numPr>
              <w:spacing w:line="360" w:lineRule="auto"/>
              <w:rPr>
                <w:sz w:val="21"/>
                <w:szCs w:val="21"/>
                <w:lang w:eastAsia="en-US"/>
              </w:rPr>
            </w:pPr>
          </w:p>
        </w:tc>
        <w:tc>
          <w:tcPr>
            <w:tcW w:w="2036"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iCs/>
                <w:sz w:val="24"/>
                <w:szCs w:val="24"/>
              </w:rPr>
              <w:t>Психологическое просвещение</w:t>
            </w:r>
          </w:p>
        </w:tc>
        <w:tc>
          <w:tcPr>
            <w:tcW w:w="4252" w:type="dxa"/>
          </w:tcPr>
          <w:p w:rsidR="00461E44" w:rsidRPr="00D712C6" w:rsidRDefault="00461E44" w:rsidP="00356E61">
            <w:pPr>
              <w:pStyle w:val="ListParagraph"/>
              <w:numPr>
                <w:ilvl w:val="0"/>
                <w:numId w:val="3"/>
              </w:numPr>
              <w:rPr>
                <w:lang w:eastAsia="en-US"/>
              </w:rPr>
            </w:pPr>
            <w:r w:rsidRPr="00D712C6">
              <w:rPr>
                <w:lang w:eastAsia="en-US"/>
              </w:rPr>
              <w:t>Создание условий для развития психолого-педагогической культуры участников психол</w:t>
            </w:r>
            <w:r>
              <w:rPr>
                <w:lang w:eastAsia="en-US"/>
              </w:rPr>
              <w:t>ого-педагогической деятельности</w:t>
            </w:r>
          </w:p>
          <w:p w:rsidR="00461E44" w:rsidRPr="00D712C6" w:rsidRDefault="00461E44" w:rsidP="00356E61">
            <w:pPr>
              <w:pStyle w:val="ListParagraph"/>
              <w:numPr>
                <w:ilvl w:val="0"/>
                <w:numId w:val="3"/>
              </w:numPr>
              <w:rPr>
                <w:lang w:eastAsia="en-US"/>
              </w:rPr>
            </w:pPr>
            <w:r w:rsidRPr="00D712C6">
              <w:rPr>
                <w:lang w:eastAsia="en-US"/>
              </w:rPr>
              <w:t>Актуализация  среди педагогов и родителей совокупности мер, необходимых для обеспечени</w:t>
            </w:r>
            <w:r>
              <w:rPr>
                <w:lang w:eastAsia="en-US"/>
              </w:rPr>
              <w:t>я позитивной социализации детей с ОВЗ;</w:t>
            </w:r>
          </w:p>
          <w:p w:rsidR="00461E44" w:rsidRPr="00356E61" w:rsidRDefault="00461E44" w:rsidP="00356E61">
            <w:pPr>
              <w:spacing w:after="0" w:line="240" w:lineRule="auto"/>
              <w:ind w:left="142"/>
              <w:rPr>
                <w:rFonts w:ascii="Times New Roman" w:hAnsi="Times New Roman"/>
                <w:sz w:val="24"/>
                <w:szCs w:val="24"/>
                <w:lang w:eastAsia="en-US"/>
              </w:rPr>
            </w:pPr>
          </w:p>
          <w:p w:rsidR="00461E44" w:rsidRPr="00356E61" w:rsidRDefault="00461E44" w:rsidP="00356E61">
            <w:pPr>
              <w:spacing w:after="0" w:line="240" w:lineRule="auto"/>
              <w:rPr>
                <w:rFonts w:ascii="Times New Roman" w:hAnsi="Times New Roman"/>
                <w:sz w:val="24"/>
                <w:szCs w:val="24"/>
              </w:rPr>
            </w:pPr>
          </w:p>
        </w:tc>
        <w:tc>
          <w:tcPr>
            <w:tcW w:w="4111" w:type="dxa"/>
          </w:tcPr>
          <w:p w:rsidR="00461E44" w:rsidRPr="00D712C6" w:rsidRDefault="00461E44" w:rsidP="00356E61">
            <w:pPr>
              <w:pStyle w:val="ListParagraph"/>
              <w:numPr>
                <w:ilvl w:val="0"/>
                <w:numId w:val="3"/>
              </w:numPr>
              <w:rPr>
                <w:lang w:eastAsia="en-US"/>
              </w:rPr>
            </w:pPr>
            <w:r w:rsidRPr="00D712C6">
              <w:rPr>
                <w:lang w:eastAsia="en-US"/>
              </w:rPr>
              <w:t>Консультации</w:t>
            </w:r>
          </w:p>
          <w:p w:rsidR="00461E44" w:rsidRPr="00D712C6" w:rsidRDefault="00461E44" w:rsidP="00356E61">
            <w:pPr>
              <w:pStyle w:val="ListParagraph"/>
              <w:numPr>
                <w:ilvl w:val="0"/>
                <w:numId w:val="3"/>
              </w:numPr>
              <w:rPr>
                <w:lang w:eastAsia="en-US"/>
              </w:rPr>
            </w:pPr>
            <w:r w:rsidRPr="00D712C6">
              <w:rPr>
                <w:lang w:eastAsia="en-US"/>
              </w:rPr>
              <w:t>Семинары-практикумы</w:t>
            </w:r>
          </w:p>
          <w:p w:rsidR="00461E44" w:rsidRPr="00D712C6" w:rsidRDefault="00461E44" w:rsidP="00356E61">
            <w:pPr>
              <w:pStyle w:val="ListParagraph"/>
              <w:numPr>
                <w:ilvl w:val="0"/>
                <w:numId w:val="3"/>
              </w:numPr>
              <w:rPr>
                <w:lang w:eastAsia="en-US"/>
              </w:rPr>
            </w:pPr>
            <w:r w:rsidRPr="00D712C6">
              <w:rPr>
                <w:lang w:eastAsia="en-US"/>
              </w:rPr>
              <w:t>Круглые столы</w:t>
            </w:r>
          </w:p>
          <w:p w:rsidR="00461E44" w:rsidRDefault="00461E44" w:rsidP="00356E61">
            <w:pPr>
              <w:pStyle w:val="ListParagraph"/>
              <w:numPr>
                <w:ilvl w:val="0"/>
                <w:numId w:val="3"/>
              </w:numPr>
              <w:rPr>
                <w:lang w:eastAsia="en-US"/>
              </w:rPr>
            </w:pPr>
            <w:r w:rsidRPr="00D712C6">
              <w:rPr>
                <w:lang w:eastAsia="en-US"/>
              </w:rPr>
              <w:t>Презентации</w:t>
            </w:r>
          </w:p>
          <w:p w:rsidR="00461E44" w:rsidRDefault="00461E44" w:rsidP="00356E61">
            <w:pPr>
              <w:pStyle w:val="ListParagraph"/>
              <w:numPr>
                <w:ilvl w:val="0"/>
                <w:numId w:val="3"/>
              </w:numPr>
              <w:rPr>
                <w:lang w:eastAsia="en-US"/>
              </w:rPr>
            </w:pPr>
            <w:r w:rsidRPr="00D712C6">
              <w:rPr>
                <w:lang w:eastAsia="en-US"/>
              </w:rPr>
              <w:t>Совместные проекты</w:t>
            </w:r>
          </w:p>
          <w:p w:rsidR="00461E44" w:rsidRPr="00D712C6" w:rsidRDefault="00461E44" w:rsidP="00356E61">
            <w:pPr>
              <w:pStyle w:val="ListParagraph"/>
              <w:numPr>
                <w:ilvl w:val="0"/>
                <w:numId w:val="3"/>
              </w:numPr>
              <w:rPr>
                <w:lang w:eastAsia="en-US"/>
              </w:rPr>
            </w:pPr>
            <w:r w:rsidRPr="00D712C6">
              <w:rPr>
                <w:lang w:eastAsia="en-US"/>
              </w:rPr>
              <w:t>Информирование (газеты, памятки, информация в уголке для родителей)</w:t>
            </w:r>
          </w:p>
          <w:p w:rsidR="00461E44" w:rsidRDefault="00461E44" w:rsidP="00356E61">
            <w:pPr>
              <w:pStyle w:val="ListParagraph"/>
              <w:numPr>
                <w:ilvl w:val="0"/>
                <w:numId w:val="3"/>
              </w:numPr>
              <w:rPr>
                <w:lang w:eastAsia="en-US"/>
              </w:rPr>
            </w:pPr>
            <w:r w:rsidRPr="00D712C6">
              <w:rPr>
                <w:lang w:eastAsia="en-US"/>
              </w:rPr>
              <w:t>Распространение картотек</w:t>
            </w:r>
          </w:p>
          <w:p w:rsidR="00461E44" w:rsidRPr="00D712C6" w:rsidRDefault="00461E44" w:rsidP="00356E61">
            <w:pPr>
              <w:pStyle w:val="ListParagraph"/>
              <w:numPr>
                <w:ilvl w:val="0"/>
                <w:numId w:val="3"/>
              </w:numPr>
              <w:rPr>
                <w:lang w:eastAsia="en-US"/>
              </w:rPr>
            </w:pPr>
            <w:r>
              <w:rPr>
                <w:lang w:eastAsia="en-US"/>
              </w:rPr>
              <w:t>Размещение материалов на официальном сайте ДОО (раздел» Новости»), на страницах и персональных сайтах воспитателей и специалистов ДОО</w:t>
            </w:r>
          </w:p>
          <w:p w:rsidR="00461E44" w:rsidRPr="00356E61" w:rsidRDefault="00461E44" w:rsidP="00356E61">
            <w:pPr>
              <w:spacing w:after="0" w:line="240" w:lineRule="auto"/>
              <w:ind w:left="142"/>
              <w:rPr>
                <w:lang w:eastAsia="en-US"/>
              </w:rPr>
            </w:pPr>
          </w:p>
        </w:tc>
      </w:tr>
      <w:tr w:rsidR="00461E44" w:rsidRPr="00356E61" w:rsidTr="00356E61">
        <w:trPr>
          <w:trHeight w:val="2116"/>
        </w:trPr>
        <w:tc>
          <w:tcPr>
            <w:tcW w:w="658" w:type="dxa"/>
          </w:tcPr>
          <w:p w:rsidR="00461E44" w:rsidRPr="00356E61" w:rsidRDefault="00461E44" w:rsidP="00356E61">
            <w:pPr>
              <w:pStyle w:val="ListParagraph"/>
              <w:numPr>
                <w:ilvl w:val="0"/>
                <w:numId w:val="2"/>
              </w:numPr>
              <w:spacing w:line="360" w:lineRule="auto"/>
              <w:rPr>
                <w:sz w:val="21"/>
                <w:szCs w:val="21"/>
                <w:lang w:eastAsia="en-US"/>
              </w:rPr>
            </w:pPr>
          </w:p>
        </w:tc>
        <w:tc>
          <w:tcPr>
            <w:tcW w:w="2036"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iCs/>
                <w:sz w:val="24"/>
                <w:szCs w:val="24"/>
              </w:rPr>
              <w:t>Психологическая профилактика</w:t>
            </w:r>
          </w:p>
        </w:tc>
        <w:tc>
          <w:tcPr>
            <w:tcW w:w="4252" w:type="dxa"/>
          </w:tcPr>
          <w:p w:rsidR="00461E44" w:rsidRPr="00975CD4" w:rsidRDefault="00461E44" w:rsidP="00356E61">
            <w:pPr>
              <w:pStyle w:val="ListParagraph"/>
              <w:numPr>
                <w:ilvl w:val="0"/>
                <w:numId w:val="18"/>
              </w:numPr>
              <w:rPr>
                <w:lang w:eastAsia="en-US"/>
              </w:rPr>
            </w:pPr>
            <w:r w:rsidRPr="00863A7D">
              <w:rPr>
                <w:lang w:eastAsia="en-US"/>
              </w:rPr>
              <w:t>Организация проф</w:t>
            </w:r>
            <w:r>
              <w:rPr>
                <w:lang w:eastAsia="en-US"/>
              </w:rPr>
              <w:t xml:space="preserve">илактических занятий  с детьми </w:t>
            </w:r>
            <w:r w:rsidRPr="00863A7D">
              <w:rPr>
                <w:lang w:eastAsia="en-US"/>
              </w:rPr>
              <w:t>с целью предотвращения возможных трудностей в</w:t>
            </w:r>
            <w:r>
              <w:rPr>
                <w:lang w:eastAsia="en-US"/>
              </w:rPr>
              <w:t xml:space="preserve"> формировании компонентов толерантности:</w:t>
            </w:r>
          </w:p>
          <w:p w:rsidR="00461E44" w:rsidRPr="00356E61" w:rsidRDefault="00461E44" w:rsidP="00C56528">
            <w:pPr>
              <w:rPr>
                <w:rFonts w:ascii="Times New Roman" w:hAnsi="Times New Roman"/>
                <w:sz w:val="24"/>
                <w:szCs w:val="24"/>
                <w:lang w:eastAsia="en-US"/>
              </w:rPr>
            </w:pPr>
            <w:r w:rsidRPr="00356E61">
              <w:rPr>
                <w:rFonts w:ascii="Times New Roman" w:hAnsi="Times New Roman"/>
                <w:sz w:val="24"/>
                <w:szCs w:val="24"/>
                <w:lang w:eastAsia="en-US"/>
              </w:rPr>
              <w:t>- положительная оценка индивидом объекта (значимость объекта для индивида);                                                - положительное отношение индивида к объекту;                                                 - положительное побуждение (намерение) в отношении объекта;              - толерантное поведение (естественная толерантность, толерантность идентификации, способность исходить (в своих действиях) из самого себя, из своих оценок).</w:t>
            </w:r>
          </w:p>
        </w:tc>
        <w:tc>
          <w:tcPr>
            <w:tcW w:w="4111"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Непосредственно-организованная деятельность с детьми:</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психогимнастика;</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кинезиологические упражнения;</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психомоторика;</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ритмопластика;</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ролевые игры;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коммуникативные игры;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игры и задания, направленные на развитие произвольности;</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игры, направленные на развитие воображения;</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релаксационные методы;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элементы арт-терапевтических техник (сказкотерапия, хромотерапия, аромо(фито)терапия, музыкотерапия и т.д)</w:t>
            </w:r>
          </w:p>
        </w:tc>
      </w:tr>
      <w:tr w:rsidR="00461E44" w:rsidRPr="00356E61" w:rsidTr="00356E61">
        <w:tc>
          <w:tcPr>
            <w:tcW w:w="658" w:type="dxa"/>
            <w:tcBorders>
              <w:top w:val="nil"/>
            </w:tcBorders>
          </w:tcPr>
          <w:p w:rsidR="00461E44" w:rsidRPr="00356E61" w:rsidRDefault="00461E44" w:rsidP="00356E61">
            <w:pPr>
              <w:spacing w:after="0" w:line="360" w:lineRule="auto"/>
              <w:ind w:left="360"/>
              <w:rPr>
                <w:sz w:val="21"/>
                <w:szCs w:val="21"/>
                <w:lang w:eastAsia="en-US"/>
              </w:rPr>
            </w:pPr>
          </w:p>
        </w:tc>
        <w:tc>
          <w:tcPr>
            <w:tcW w:w="2036" w:type="dxa"/>
            <w:tcBorders>
              <w:top w:val="nil"/>
            </w:tcBorders>
          </w:tcPr>
          <w:p w:rsidR="00461E44" w:rsidRPr="00356E61" w:rsidRDefault="00461E44" w:rsidP="00356E61">
            <w:pPr>
              <w:spacing w:after="0" w:line="240" w:lineRule="auto"/>
              <w:rPr>
                <w:rFonts w:ascii="Times New Roman" w:hAnsi="Times New Roman"/>
                <w:iCs/>
                <w:color w:val="FF0000"/>
                <w:sz w:val="24"/>
                <w:szCs w:val="24"/>
              </w:rPr>
            </w:pPr>
          </w:p>
        </w:tc>
        <w:tc>
          <w:tcPr>
            <w:tcW w:w="4252" w:type="dxa"/>
          </w:tcPr>
          <w:p w:rsidR="00461E44" w:rsidRPr="004018C2" w:rsidRDefault="00461E44" w:rsidP="00356E61">
            <w:pPr>
              <w:pStyle w:val="ListParagraph"/>
              <w:numPr>
                <w:ilvl w:val="0"/>
                <w:numId w:val="18"/>
              </w:numPr>
              <w:rPr>
                <w:lang w:eastAsia="en-US"/>
              </w:rPr>
            </w:pPr>
            <w:r w:rsidRPr="004018C2">
              <w:rPr>
                <w:lang w:eastAsia="en-US"/>
              </w:rPr>
              <w:t>Рекламирование с</w:t>
            </w:r>
            <w:r>
              <w:rPr>
                <w:lang w:eastAsia="en-US"/>
              </w:rPr>
              <w:t xml:space="preserve">реди педагогов </w:t>
            </w:r>
            <w:r w:rsidRPr="004018C2">
              <w:rPr>
                <w:lang w:eastAsia="en-US"/>
              </w:rPr>
              <w:t>программ, направленных</w:t>
            </w:r>
            <w:r>
              <w:rPr>
                <w:lang w:eastAsia="en-US"/>
              </w:rPr>
              <w:t xml:space="preserve"> на формирование толерантности у</w:t>
            </w:r>
            <w:r w:rsidRPr="004018C2">
              <w:rPr>
                <w:lang w:eastAsia="en-US"/>
              </w:rPr>
              <w:t xml:space="preserve"> дошкольников, а также путей и способов профилактики </w:t>
            </w:r>
            <w:r>
              <w:rPr>
                <w:lang w:eastAsia="en-US"/>
              </w:rPr>
              <w:t>нарушений в эмоциональной – волевой сфере</w:t>
            </w:r>
          </w:p>
          <w:p w:rsidR="00461E44" w:rsidRPr="00356E61" w:rsidRDefault="00461E44" w:rsidP="00356E61">
            <w:pPr>
              <w:spacing w:after="0" w:line="240" w:lineRule="auto"/>
              <w:ind w:left="142"/>
              <w:rPr>
                <w:lang w:eastAsia="en-US"/>
              </w:rPr>
            </w:pPr>
          </w:p>
        </w:tc>
        <w:tc>
          <w:tcPr>
            <w:tcW w:w="4111" w:type="dxa"/>
          </w:tcPr>
          <w:p w:rsidR="00461E44" w:rsidRDefault="00461E44" w:rsidP="00356E61">
            <w:pPr>
              <w:pStyle w:val="ListParagraph"/>
              <w:numPr>
                <w:ilvl w:val="0"/>
                <w:numId w:val="16"/>
              </w:numPr>
              <w:shd w:val="clear" w:color="auto" w:fill="FFFFFF"/>
              <w:ind w:left="360" w:right="65"/>
              <w:rPr>
                <w:lang w:eastAsia="en-US"/>
              </w:rPr>
            </w:pPr>
            <w:r>
              <w:rPr>
                <w:lang w:eastAsia="en-US"/>
              </w:rPr>
              <w:t>Экспертиза программ по эмоциональному развитию</w:t>
            </w:r>
          </w:p>
          <w:p w:rsidR="00461E44" w:rsidRPr="00C83B44" w:rsidRDefault="00461E44" w:rsidP="00356E61">
            <w:pPr>
              <w:pStyle w:val="ListParagraph"/>
              <w:numPr>
                <w:ilvl w:val="0"/>
                <w:numId w:val="16"/>
              </w:numPr>
              <w:shd w:val="clear" w:color="auto" w:fill="FFFFFF"/>
              <w:ind w:left="360" w:right="65"/>
              <w:rPr>
                <w:lang w:eastAsia="en-US"/>
              </w:rPr>
            </w:pPr>
            <w:r>
              <w:rPr>
                <w:lang w:eastAsia="en-US"/>
              </w:rPr>
              <w:t>Создание «</w:t>
            </w:r>
            <w:r w:rsidRPr="00085361">
              <w:rPr>
                <w:lang w:eastAsia="en-US"/>
              </w:rPr>
              <w:t xml:space="preserve">Навигатора </w:t>
            </w:r>
            <w:r>
              <w:rPr>
                <w:lang w:eastAsia="en-US"/>
              </w:rPr>
              <w:t>педагогических программ по эмоциональному развитию детей для частичного использования  воспитателями в рамках педагогического процесса»</w:t>
            </w:r>
          </w:p>
        </w:tc>
      </w:tr>
      <w:tr w:rsidR="00461E44" w:rsidRPr="00356E61" w:rsidTr="00356E61">
        <w:tc>
          <w:tcPr>
            <w:tcW w:w="658" w:type="dxa"/>
            <w:tcBorders>
              <w:top w:val="nil"/>
            </w:tcBorders>
          </w:tcPr>
          <w:p w:rsidR="00461E44" w:rsidRPr="00356E61" w:rsidRDefault="00461E44" w:rsidP="00356E61">
            <w:pPr>
              <w:spacing w:after="0" w:line="360" w:lineRule="auto"/>
              <w:ind w:left="360"/>
              <w:rPr>
                <w:sz w:val="21"/>
                <w:szCs w:val="21"/>
                <w:lang w:eastAsia="en-US"/>
              </w:rPr>
            </w:pPr>
          </w:p>
        </w:tc>
        <w:tc>
          <w:tcPr>
            <w:tcW w:w="2036" w:type="dxa"/>
            <w:tcBorders>
              <w:top w:val="nil"/>
            </w:tcBorders>
          </w:tcPr>
          <w:p w:rsidR="00461E44" w:rsidRPr="00356E61" w:rsidRDefault="00461E44" w:rsidP="00356E61">
            <w:pPr>
              <w:spacing w:after="0" w:line="240" w:lineRule="auto"/>
              <w:rPr>
                <w:rFonts w:ascii="Times New Roman" w:hAnsi="Times New Roman"/>
                <w:iCs/>
                <w:color w:val="FF0000"/>
                <w:sz w:val="24"/>
                <w:szCs w:val="24"/>
              </w:rPr>
            </w:pPr>
          </w:p>
        </w:tc>
        <w:tc>
          <w:tcPr>
            <w:tcW w:w="4252" w:type="dxa"/>
          </w:tcPr>
          <w:p w:rsidR="00461E44" w:rsidRPr="00863A7D" w:rsidRDefault="00461E44" w:rsidP="00356E61">
            <w:pPr>
              <w:pStyle w:val="ListParagraph"/>
              <w:numPr>
                <w:ilvl w:val="0"/>
                <w:numId w:val="18"/>
              </w:numPr>
              <w:rPr>
                <w:lang w:eastAsia="en-US"/>
              </w:rPr>
            </w:pPr>
            <w:r w:rsidRPr="00863A7D">
              <w:rPr>
                <w:lang w:eastAsia="en-US"/>
              </w:rPr>
              <w:t>Организация профилактической деятельности с педагогами</w:t>
            </w:r>
          </w:p>
          <w:p w:rsidR="00461E44" w:rsidRPr="00356E61" w:rsidRDefault="00461E44" w:rsidP="00356E61">
            <w:pPr>
              <w:spacing w:after="0" w:line="240" w:lineRule="auto"/>
              <w:rPr>
                <w:rFonts w:ascii="Times New Roman" w:hAnsi="Times New Roman"/>
                <w:sz w:val="24"/>
                <w:szCs w:val="24"/>
              </w:rPr>
            </w:pPr>
          </w:p>
        </w:tc>
        <w:tc>
          <w:tcPr>
            <w:tcW w:w="4111" w:type="dxa"/>
          </w:tcPr>
          <w:p w:rsidR="00461E44" w:rsidRPr="00356E61" w:rsidRDefault="00461E44" w:rsidP="00356E61">
            <w:pPr>
              <w:pStyle w:val="ListParagraph"/>
              <w:numPr>
                <w:ilvl w:val="0"/>
                <w:numId w:val="16"/>
              </w:numPr>
              <w:shd w:val="clear" w:color="auto" w:fill="FFFFFF"/>
              <w:ind w:left="360" w:right="65"/>
              <w:rPr>
                <w:lang w:eastAsia="en-US"/>
              </w:rPr>
            </w:pPr>
            <w:r w:rsidRPr="00C83B44">
              <w:rPr>
                <w:lang w:eastAsia="en-US"/>
              </w:rPr>
              <w:t>Семинар</w:t>
            </w:r>
            <w:r>
              <w:rPr>
                <w:lang w:eastAsia="en-US"/>
              </w:rPr>
              <w:t>ы</w:t>
            </w:r>
            <w:r w:rsidRPr="00C83B44">
              <w:rPr>
                <w:lang w:eastAsia="en-US"/>
              </w:rPr>
              <w:t>-практикум</w:t>
            </w:r>
            <w:r>
              <w:rPr>
                <w:lang w:eastAsia="en-US"/>
              </w:rPr>
              <w:t>ы</w:t>
            </w:r>
          </w:p>
          <w:p w:rsidR="00461E44" w:rsidRPr="00356E61" w:rsidRDefault="00461E44" w:rsidP="00356E61">
            <w:pPr>
              <w:numPr>
                <w:ilvl w:val="0"/>
                <w:numId w:val="16"/>
              </w:numPr>
              <w:spacing w:after="0" w:line="240" w:lineRule="auto"/>
              <w:ind w:left="360"/>
              <w:contextualSpacing/>
              <w:rPr>
                <w:rFonts w:ascii="Times New Roman" w:hAnsi="Times New Roman"/>
                <w:sz w:val="24"/>
                <w:szCs w:val="24"/>
                <w:lang w:eastAsia="en-US"/>
              </w:rPr>
            </w:pPr>
            <w:r w:rsidRPr="00356E61">
              <w:rPr>
                <w:rFonts w:ascii="Times New Roman" w:hAnsi="Times New Roman"/>
                <w:sz w:val="24"/>
                <w:szCs w:val="24"/>
                <w:lang w:eastAsia="en-US"/>
              </w:rPr>
              <w:t>Семинары с элементами тренинга</w:t>
            </w:r>
          </w:p>
          <w:p w:rsidR="00461E44" w:rsidRPr="00356E61" w:rsidRDefault="00461E44" w:rsidP="00356E61">
            <w:pPr>
              <w:numPr>
                <w:ilvl w:val="0"/>
                <w:numId w:val="16"/>
              </w:numPr>
              <w:spacing w:after="0" w:line="240" w:lineRule="auto"/>
              <w:ind w:left="360"/>
              <w:contextualSpacing/>
              <w:rPr>
                <w:rFonts w:ascii="Times New Roman" w:hAnsi="Times New Roman"/>
                <w:sz w:val="24"/>
                <w:szCs w:val="24"/>
                <w:lang w:eastAsia="en-US"/>
              </w:rPr>
            </w:pPr>
            <w:r w:rsidRPr="00356E61">
              <w:rPr>
                <w:rFonts w:ascii="Times New Roman" w:hAnsi="Times New Roman"/>
                <w:lang w:eastAsia="en-US"/>
              </w:rPr>
              <w:t>Информационная пропаганда (памятки, газеты)</w:t>
            </w:r>
          </w:p>
        </w:tc>
      </w:tr>
      <w:tr w:rsidR="00461E44" w:rsidRPr="00356E61" w:rsidTr="00356E61">
        <w:trPr>
          <w:trHeight w:val="3487"/>
        </w:trPr>
        <w:tc>
          <w:tcPr>
            <w:tcW w:w="658" w:type="dxa"/>
          </w:tcPr>
          <w:p w:rsidR="00461E44" w:rsidRPr="00356E61" w:rsidRDefault="00461E44" w:rsidP="00356E61">
            <w:pPr>
              <w:pStyle w:val="ListParagraph"/>
              <w:numPr>
                <w:ilvl w:val="0"/>
                <w:numId w:val="2"/>
              </w:numPr>
              <w:spacing w:line="360" w:lineRule="auto"/>
              <w:rPr>
                <w:sz w:val="21"/>
                <w:szCs w:val="21"/>
                <w:lang w:eastAsia="en-US"/>
              </w:rPr>
            </w:pPr>
          </w:p>
        </w:tc>
        <w:tc>
          <w:tcPr>
            <w:tcW w:w="2036"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iCs/>
                <w:sz w:val="24"/>
                <w:szCs w:val="24"/>
              </w:rPr>
              <w:t>Психологическая диагностика</w:t>
            </w:r>
          </w:p>
        </w:tc>
        <w:tc>
          <w:tcPr>
            <w:tcW w:w="4252" w:type="dxa"/>
          </w:tcPr>
          <w:p w:rsidR="00461E44" w:rsidRPr="00356E61" w:rsidRDefault="00461E44" w:rsidP="00356E61">
            <w:pPr>
              <w:spacing w:after="0" w:line="240" w:lineRule="auto"/>
              <w:rPr>
                <w:rFonts w:ascii="Times New Roman" w:hAnsi="Times New Roman"/>
                <w:sz w:val="24"/>
                <w:szCs w:val="24"/>
                <w:lang w:eastAsia="en-US"/>
              </w:rPr>
            </w:pPr>
            <w:r w:rsidRPr="00356E61">
              <w:rPr>
                <w:rFonts w:ascii="Times New Roman" w:hAnsi="Times New Roman"/>
                <w:sz w:val="24"/>
                <w:szCs w:val="24"/>
                <w:lang w:eastAsia="en-US"/>
              </w:rPr>
              <w:t>Мониторинг обеспечения эмоционального благополучия дошкольников:</w:t>
            </w:r>
          </w:p>
          <w:p w:rsidR="00461E44" w:rsidRPr="00D712C6" w:rsidRDefault="00461E44" w:rsidP="00084E01">
            <w:pPr>
              <w:pStyle w:val="ListParagraph"/>
              <w:rPr>
                <w:lang w:eastAsia="en-US"/>
              </w:rPr>
            </w:pPr>
            <w:r>
              <w:rPr>
                <w:lang w:eastAsia="en-US"/>
              </w:rPr>
              <w:t>- р</w:t>
            </w:r>
            <w:r w:rsidRPr="00D712C6">
              <w:rPr>
                <w:lang w:eastAsia="en-US"/>
              </w:rPr>
              <w:t>аннее выявление нарушени</w:t>
            </w:r>
            <w:r>
              <w:rPr>
                <w:lang w:eastAsia="en-US"/>
              </w:rPr>
              <w:t>й эмоционального развития детей;</w:t>
            </w:r>
          </w:p>
          <w:p w:rsidR="00461E44" w:rsidRPr="00084E01" w:rsidRDefault="00461E44" w:rsidP="00084E01">
            <w:pPr>
              <w:pStyle w:val="ListParagraph"/>
              <w:rPr>
                <w:lang w:eastAsia="en-US"/>
              </w:rPr>
            </w:pPr>
            <w:r>
              <w:rPr>
                <w:lang w:eastAsia="en-US"/>
              </w:rPr>
              <w:t>- и</w:t>
            </w:r>
            <w:r w:rsidRPr="00D712C6">
              <w:rPr>
                <w:lang w:eastAsia="en-US"/>
              </w:rPr>
              <w:t>сследование уровня компетентности педагогов и родителей в вопросах эмоцион</w:t>
            </w:r>
            <w:r>
              <w:rPr>
                <w:lang w:eastAsia="en-US"/>
              </w:rPr>
              <w:t>ального развития;</w:t>
            </w:r>
            <w:r w:rsidRPr="00356E61">
              <w:rPr>
                <w:color w:val="000000"/>
                <w:lang w:eastAsia="en-US"/>
              </w:rPr>
              <w:t xml:space="preserve">         - исследование когнитивного, эмоционально-волевого, мотивационного и поведенческого компонентов толерантности у детей дошкольного возраста по отношению к сверстникам с ОВЗ</w:t>
            </w:r>
            <w:r w:rsidRPr="00356E61">
              <w:rPr>
                <w:color w:val="000000"/>
                <w:shd w:val="clear" w:color="auto" w:fill="FFFFFF"/>
                <w:lang w:eastAsia="en-US"/>
              </w:rPr>
              <w:t>.</w:t>
            </w:r>
          </w:p>
        </w:tc>
        <w:tc>
          <w:tcPr>
            <w:tcW w:w="4111"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Низкоформализованные методы (педагогическая диагностика)</w:t>
            </w:r>
          </w:p>
          <w:p w:rsidR="00461E44" w:rsidRPr="00D712C6" w:rsidRDefault="00461E44" w:rsidP="00356E61">
            <w:pPr>
              <w:pStyle w:val="ListParagraph"/>
              <w:numPr>
                <w:ilvl w:val="0"/>
                <w:numId w:val="6"/>
              </w:numPr>
              <w:rPr>
                <w:lang w:eastAsia="en-US"/>
              </w:rPr>
            </w:pPr>
            <w:r w:rsidRPr="00D712C6">
              <w:rPr>
                <w:lang w:eastAsia="en-US"/>
              </w:rPr>
              <w:t>Наблюдение</w:t>
            </w:r>
          </w:p>
          <w:p w:rsidR="00461E44" w:rsidRPr="00D712C6" w:rsidRDefault="00461E44" w:rsidP="00356E61">
            <w:pPr>
              <w:pStyle w:val="ListParagraph"/>
              <w:numPr>
                <w:ilvl w:val="0"/>
                <w:numId w:val="6"/>
              </w:numPr>
              <w:rPr>
                <w:lang w:eastAsia="en-US"/>
              </w:rPr>
            </w:pPr>
            <w:r>
              <w:rPr>
                <w:lang w:eastAsia="en-US"/>
              </w:rPr>
              <w:t>Экспертная оценка</w:t>
            </w:r>
          </w:p>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Высокоформализованные методы (психологическая диагностика):</w:t>
            </w:r>
          </w:p>
          <w:p w:rsidR="00461E44" w:rsidRPr="00356E61" w:rsidRDefault="00461E44" w:rsidP="00356E61">
            <w:pPr>
              <w:numPr>
                <w:ilvl w:val="0"/>
                <w:numId w:val="7"/>
              </w:numPr>
              <w:spacing w:after="0" w:line="240" w:lineRule="auto"/>
              <w:rPr>
                <w:rFonts w:ascii="Times New Roman" w:hAnsi="Times New Roman"/>
                <w:sz w:val="24"/>
                <w:szCs w:val="24"/>
              </w:rPr>
            </w:pPr>
            <w:r w:rsidRPr="00356E61">
              <w:rPr>
                <w:rFonts w:ascii="Times New Roman" w:hAnsi="Times New Roman"/>
                <w:sz w:val="24"/>
                <w:szCs w:val="24"/>
              </w:rPr>
              <w:t>Критериально-ориентированное тестирование</w:t>
            </w:r>
          </w:p>
          <w:p w:rsidR="00461E44" w:rsidRPr="00356E61" w:rsidRDefault="00461E44" w:rsidP="00356E61">
            <w:pPr>
              <w:numPr>
                <w:ilvl w:val="0"/>
                <w:numId w:val="7"/>
              </w:numPr>
              <w:spacing w:after="0" w:line="240" w:lineRule="auto"/>
              <w:rPr>
                <w:rFonts w:ascii="Times New Roman" w:hAnsi="Times New Roman"/>
                <w:sz w:val="24"/>
                <w:szCs w:val="24"/>
              </w:rPr>
            </w:pPr>
            <w:r w:rsidRPr="00356E61">
              <w:rPr>
                <w:rFonts w:ascii="Times New Roman" w:hAnsi="Times New Roman"/>
                <w:sz w:val="24"/>
                <w:szCs w:val="24"/>
              </w:rPr>
              <w:t>Критериально-ориентированные методики нетестового типа</w:t>
            </w:r>
          </w:p>
          <w:p w:rsidR="00461E44" w:rsidRPr="00356E61" w:rsidRDefault="00461E44" w:rsidP="00356E61">
            <w:pPr>
              <w:numPr>
                <w:ilvl w:val="0"/>
                <w:numId w:val="7"/>
              </w:numPr>
              <w:spacing w:after="0" w:line="240" w:lineRule="auto"/>
              <w:rPr>
                <w:rFonts w:ascii="Times New Roman" w:hAnsi="Times New Roman"/>
                <w:sz w:val="24"/>
                <w:szCs w:val="24"/>
              </w:rPr>
            </w:pPr>
            <w:r w:rsidRPr="00356E61">
              <w:rPr>
                <w:rFonts w:ascii="Times New Roman" w:hAnsi="Times New Roman"/>
                <w:sz w:val="24"/>
                <w:szCs w:val="24"/>
              </w:rPr>
              <w:t>Скрининговые тесты</w:t>
            </w:r>
          </w:p>
          <w:p w:rsidR="00461E44" w:rsidRPr="00356E61" w:rsidRDefault="00461E44" w:rsidP="00356E61">
            <w:pPr>
              <w:spacing w:after="0" w:line="240" w:lineRule="auto"/>
              <w:rPr>
                <w:rFonts w:ascii="Times New Roman" w:hAnsi="Times New Roman"/>
                <w:sz w:val="24"/>
                <w:szCs w:val="24"/>
              </w:rPr>
            </w:pPr>
          </w:p>
          <w:p w:rsidR="00461E44" w:rsidRPr="00356E61" w:rsidRDefault="00461E44" w:rsidP="00356E61">
            <w:pPr>
              <w:spacing w:after="0" w:line="240" w:lineRule="auto"/>
              <w:rPr>
                <w:rFonts w:ascii="Times New Roman" w:hAnsi="Times New Roman"/>
                <w:sz w:val="24"/>
                <w:szCs w:val="24"/>
              </w:rPr>
            </w:pPr>
          </w:p>
        </w:tc>
      </w:tr>
      <w:tr w:rsidR="00461E44" w:rsidRPr="00356E61" w:rsidTr="00356E61">
        <w:tc>
          <w:tcPr>
            <w:tcW w:w="658" w:type="dxa"/>
          </w:tcPr>
          <w:p w:rsidR="00461E44" w:rsidRPr="00356E61" w:rsidRDefault="00461E44" w:rsidP="00356E61">
            <w:pPr>
              <w:pStyle w:val="ListParagraph"/>
              <w:numPr>
                <w:ilvl w:val="0"/>
                <w:numId w:val="2"/>
              </w:numPr>
              <w:spacing w:line="360" w:lineRule="auto"/>
              <w:rPr>
                <w:sz w:val="21"/>
                <w:szCs w:val="21"/>
                <w:lang w:eastAsia="en-US"/>
              </w:rPr>
            </w:pPr>
          </w:p>
        </w:tc>
        <w:tc>
          <w:tcPr>
            <w:tcW w:w="2036"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iCs/>
                <w:sz w:val="24"/>
                <w:szCs w:val="24"/>
              </w:rPr>
              <w:t>Психологическая коррекция</w:t>
            </w:r>
          </w:p>
        </w:tc>
        <w:tc>
          <w:tcPr>
            <w:tcW w:w="4252"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Коррекционно-развивающая деятельность с детьми,  имеющими отклонения в эмоциональном развитии</w:t>
            </w:r>
          </w:p>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(интерактивная образовательная среда сенсорной комнаты, изо-студии)</w:t>
            </w:r>
          </w:p>
        </w:tc>
        <w:tc>
          <w:tcPr>
            <w:tcW w:w="4111"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Цикл коррекционно-развивающих занятий, включающий:</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психогимнастику;</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кинезиологические упражнения;</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психомоторику;</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ритмопластику;</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ролевые игры;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коммуникативные игры;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игры и задания, направленные на развитие произвольности;</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игры, направленные на развитие воображения;</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релаксационные методы;</w:t>
            </w:r>
          </w:p>
          <w:p w:rsidR="00461E44" w:rsidRPr="00356E61" w:rsidRDefault="00461E44" w:rsidP="00356E61">
            <w:pPr>
              <w:numPr>
                <w:ilvl w:val="0"/>
                <w:numId w:val="8"/>
              </w:numPr>
              <w:spacing w:after="0" w:line="240" w:lineRule="auto"/>
              <w:rPr>
                <w:rFonts w:ascii="Times New Roman" w:hAnsi="Times New Roman"/>
                <w:sz w:val="24"/>
                <w:szCs w:val="24"/>
              </w:rPr>
            </w:pPr>
            <w:r w:rsidRPr="00356E61">
              <w:rPr>
                <w:rFonts w:ascii="Times New Roman" w:hAnsi="Times New Roman"/>
                <w:sz w:val="24"/>
                <w:szCs w:val="24"/>
              </w:rPr>
              <w:t>арт-терапия</w:t>
            </w:r>
          </w:p>
        </w:tc>
      </w:tr>
      <w:tr w:rsidR="00461E44" w:rsidRPr="00356E61" w:rsidTr="00356E61">
        <w:tc>
          <w:tcPr>
            <w:tcW w:w="658" w:type="dxa"/>
          </w:tcPr>
          <w:p w:rsidR="00461E44" w:rsidRPr="00356E61" w:rsidRDefault="00461E44" w:rsidP="00356E61">
            <w:pPr>
              <w:pStyle w:val="ListParagraph"/>
              <w:numPr>
                <w:ilvl w:val="0"/>
                <w:numId w:val="2"/>
              </w:numPr>
              <w:spacing w:line="360" w:lineRule="auto"/>
              <w:rPr>
                <w:sz w:val="21"/>
                <w:szCs w:val="21"/>
                <w:lang w:eastAsia="en-US"/>
              </w:rPr>
            </w:pPr>
          </w:p>
        </w:tc>
        <w:tc>
          <w:tcPr>
            <w:tcW w:w="2036"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iCs/>
                <w:sz w:val="24"/>
                <w:szCs w:val="24"/>
              </w:rPr>
              <w:t>Консультативная деятельность</w:t>
            </w:r>
          </w:p>
        </w:tc>
        <w:tc>
          <w:tcPr>
            <w:tcW w:w="4252"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Оказание консультативной помощи  родителям и педагогам в</w:t>
            </w:r>
          </w:p>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решение актуальных задач по формированию толерантности, созданию условий для позитивной социализации детей с ОВЗ.</w:t>
            </w:r>
          </w:p>
        </w:tc>
        <w:tc>
          <w:tcPr>
            <w:tcW w:w="4111" w:type="dxa"/>
          </w:tcPr>
          <w:p w:rsidR="00461E44" w:rsidRPr="00D712C6" w:rsidRDefault="00461E44" w:rsidP="00356E61">
            <w:pPr>
              <w:pStyle w:val="ListParagraph"/>
              <w:numPr>
                <w:ilvl w:val="0"/>
                <w:numId w:val="9"/>
              </w:numPr>
              <w:rPr>
                <w:lang w:eastAsia="en-US"/>
              </w:rPr>
            </w:pPr>
            <w:r w:rsidRPr="00D712C6">
              <w:rPr>
                <w:lang w:eastAsia="en-US"/>
              </w:rPr>
              <w:t>Групповое консультирование.</w:t>
            </w:r>
          </w:p>
          <w:p w:rsidR="00461E44" w:rsidRDefault="00461E44" w:rsidP="00356E61">
            <w:pPr>
              <w:pStyle w:val="ListParagraph"/>
              <w:numPr>
                <w:ilvl w:val="0"/>
                <w:numId w:val="9"/>
              </w:numPr>
              <w:rPr>
                <w:lang w:eastAsia="en-US"/>
              </w:rPr>
            </w:pPr>
            <w:r>
              <w:rPr>
                <w:lang w:eastAsia="en-US"/>
              </w:rPr>
              <w:t>Индивидуальное консультирование</w:t>
            </w:r>
          </w:p>
          <w:p w:rsidR="00461E44" w:rsidRPr="00D712C6" w:rsidRDefault="00461E44" w:rsidP="00BE43B7">
            <w:pPr>
              <w:pStyle w:val="ListParagraph"/>
              <w:numPr>
                <w:ilvl w:val="0"/>
                <w:numId w:val="9"/>
              </w:numPr>
              <w:rPr>
                <w:lang w:eastAsia="en-US"/>
              </w:rPr>
            </w:pPr>
            <w:r>
              <w:rPr>
                <w:lang w:eastAsia="en-US"/>
              </w:rPr>
              <w:t>Размещение материалов на официальном сайте ДОО, на страницах и персональных сайтах воспитателей и специалистов ДОО</w:t>
            </w:r>
          </w:p>
        </w:tc>
      </w:tr>
    </w:tbl>
    <w:p w:rsidR="00461E44" w:rsidRDefault="00461E44" w:rsidP="00E17B9C">
      <w:pPr>
        <w:rPr>
          <w:rFonts w:ascii="Times New Roman" w:hAnsi="Times New Roman"/>
          <w:b/>
          <w:iCs/>
          <w:sz w:val="28"/>
          <w:szCs w:val="28"/>
          <w:u w:val="single"/>
        </w:rPr>
      </w:pPr>
    </w:p>
    <w:p w:rsidR="00461E44" w:rsidRPr="00E17B9C" w:rsidRDefault="00461E44" w:rsidP="00E17B9C">
      <w:pPr>
        <w:jc w:val="center"/>
        <w:rPr>
          <w:rFonts w:ascii="Times New Roman" w:hAnsi="Times New Roman"/>
          <w:b/>
          <w:iCs/>
          <w:sz w:val="28"/>
          <w:szCs w:val="28"/>
          <w:u w:val="single"/>
        </w:rPr>
      </w:pPr>
      <w:r w:rsidRPr="00E17B9C">
        <w:rPr>
          <w:rFonts w:ascii="Times New Roman" w:hAnsi="Times New Roman"/>
          <w:b/>
          <w:iCs/>
          <w:sz w:val="24"/>
          <w:szCs w:val="24"/>
        </w:rPr>
        <w:t>Психологическое просвещение педагогов и родителей  по вопросам формирования компонентов толерантности у детей дошкольного возраста</w:t>
      </w:r>
    </w:p>
    <w:p w:rsidR="00461E44" w:rsidRPr="00E17B9C" w:rsidRDefault="00461E44" w:rsidP="00E17B9C">
      <w:pPr>
        <w:spacing w:after="0" w:line="360" w:lineRule="auto"/>
        <w:rPr>
          <w:rFonts w:ascii="Times New Roman" w:hAnsi="Times New Roman"/>
          <w:b/>
          <w:iCs/>
          <w:sz w:val="24"/>
          <w:szCs w:val="24"/>
          <w:u w:val="single"/>
        </w:rPr>
      </w:pPr>
    </w:p>
    <w:p w:rsidR="00461E44" w:rsidRPr="00E17B9C" w:rsidRDefault="00461E44" w:rsidP="00E17B9C">
      <w:pPr>
        <w:spacing w:after="0" w:line="360" w:lineRule="auto"/>
        <w:ind w:firstLine="360"/>
        <w:jc w:val="both"/>
        <w:rPr>
          <w:rFonts w:ascii="Times New Roman" w:hAnsi="Times New Roman"/>
          <w:sz w:val="24"/>
          <w:szCs w:val="24"/>
        </w:rPr>
      </w:pPr>
      <w:r w:rsidRPr="00E17B9C">
        <w:rPr>
          <w:rFonts w:ascii="Times New Roman" w:hAnsi="Times New Roman"/>
          <w:sz w:val="24"/>
          <w:szCs w:val="24"/>
        </w:rPr>
        <w:t>Основным содержанием  работы в рамках данного направления является создание условий для развития психолого-педагогической культуры участников образовательных отношений и актуализация  среди них совокупности мер, необходимых для обеспечения позитивной социализации  детей с ОВЗ.</w:t>
      </w:r>
    </w:p>
    <w:p w:rsidR="00461E44" w:rsidRPr="00E17B9C" w:rsidRDefault="00461E44" w:rsidP="00E17B9C">
      <w:pPr>
        <w:shd w:val="clear" w:color="auto" w:fill="FFFFFF"/>
        <w:spacing w:after="0" w:line="360" w:lineRule="auto"/>
        <w:ind w:left="150" w:right="147" w:firstLine="375"/>
        <w:jc w:val="both"/>
        <w:rPr>
          <w:rFonts w:ascii="Times New Roman" w:hAnsi="Times New Roman"/>
          <w:color w:val="FF0000"/>
          <w:sz w:val="24"/>
          <w:szCs w:val="24"/>
        </w:rPr>
      </w:pPr>
      <w:r w:rsidRPr="00E17B9C">
        <w:rPr>
          <w:sz w:val="24"/>
          <w:szCs w:val="24"/>
        </w:rPr>
        <w:tab/>
      </w:r>
      <w:r w:rsidRPr="00E17B9C">
        <w:rPr>
          <w:rFonts w:ascii="Times New Roman" w:hAnsi="Times New Roman"/>
          <w:sz w:val="24"/>
          <w:szCs w:val="24"/>
        </w:rPr>
        <w:t>В основе  построения системы просвещения стоит:</w:t>
      </w:r>
    </w:p>
    <w:p w:rsidR="00461E44" w:rsidRPr="00E17B9C" w:rsidRDefault="00461E44" w:rsidP="00E17B9C">
      <w:pPr>
        <w:pStyle w:val="ListParagraph"/>
        <w:numPr>
          <w:ilvl w:val="0"/>
          <w:numId w:val="19"/>
        </w:numPr>
        <w:shd w:val="clear" w:color="auto" w:fill="FFFFFF"/>
        <w:spacing w:line="360" w:lineRule="auto"/>
        <w:ind w:right="147"/>
        <w:jc w:val="both"/>
      </w:pPr>
      <w:r w:rsidRPr="00E17B9C">
        <w:rPr>
          <w:color w:val="000000"/>
        </w:rPr>
        <w:t>Соотношение теоретических и практических форм взаимодействия с педагогами (</w:t>
      </w:r>
      <w:r>
        <w:rPr>
          <w:i/>
          <w:color w:val="000000"/>
        </w:rPr>
        <w:t>с</w:t>
      </w:r>
      <w:r w:rsidRPr="00E17B9C">
        <w:rPr>
          <w:i/>
          <w:color w:val="000000"/>
        </w:rPr>
        <w:t>логан</w:t>
      </w:r>
      <w:r>
        <w:rPr>
          <w:i/>
          <w:color w:val="000000"/>
        </w:rPr>
        <w:t>:</w:t>
      </w:r>
      <w:r w:rsidRPr="00E17B9C">
        <w:rPr>
          <w:i/>
          <w:color w:val="000000"/>
        </w:rPr>
        <w:t xml:space="preserve"> «Услышали-попробовали – получили практический опыт</w:t>
      </w:r>
      <w:r w:rsidRPr="00E17B9C">
        <w:rPr>
          <w:color w:val="000000"/>
        </w:rPr>
        <w:t>»).</w:t>
      </w:r>
    </w:p>
    <w:p w:rsidR="00461E44" w:rsidRPr="00E17B9C" w:rsidRDefault="00461E44" w:rsidP="00E17B9C">
      <w:pPr>
        <w:numPr>
          <w:ilvl w:val="0"/>
          <w:numId w:val="4"/>
        </w:numPr>
        <w:shd w:val="clear" w:color="auto" w:fill="FFFFFF"/>
        <w:spacing w:after="0" w:line="360" w:lineRule="auto"/>
        <w:ind w:right="147"/>
        <w:contextualSpacing/>
        <w:jc w:val="both"/>
        <w:rPr>
          <w:rFonts w:ascii="Times New Roman" w:hAnsi="Times New Roman"/>
          <w:color w:val="000000"/>
          <w:sz w:val="24"/>
          <w:szCs w:val="24"/>
        </w:rPr>
      </w:pPr>
      <w:r w:rsidRPr="00E17B9C">
        <w:rPr>
          <w:rFonts w:ascii="Times New Roman" w:hAnsi="Times New Roman"/>
          <w:sz w:val="24"/>
          <w:szCs w:val="24"/>
        </w:rPr>
        <w:t>Субъектная позиция педагогов во взаимодействии</w:t>
      </w:r>
      <w:r w:rsidRPr="00E17B9C">
        <w:rPr>
          <w:rFonts w:ascii="Times New Roman" w:hAnsi="Times New Roman"/>
          <w:color w:val="000000"/>
          <w:sz w:val="24"/>
          <w:szCs w:val="24"/>
        </w:rPr>
        <w:t>. Соотношение пассивных и активных форм взаимодействия (</w:t>
      </w:r>
      <w:r>
        <w:rPr>
          <w:rFonts w:ascii="Times New Roman" w:hAnsi="Times New Roman"/>
          <w:i/>
          <w:color w:val="000000"/>
          <w:sz w:val="24"/>
          <w:szCs w:val="24"/>
        </w:rPr>
        <w:t>с</w:t>
      </w:r>
      <w:r w:rsidRPr="00E17B9C">
        <w:rPr>
          <w:rFonts w:ascii="Times New Roman" w:hAnsi="Times New Roman"/>
          <w:i/>
          <w:color w:val="000000"/>
          <w:sz w:val="24"/>
          <w:szCs w:val="24"/>
        </w:rPr>
        <w:t>логан:</w:t>
      </w:r>
      <w:r>
        <w:rPr>
          <w:rFonts w:ascii="Times New Roman" w:hAnsi="Times New Roman"/>
          <w:i/>
          <w:color w:val="000000"/>
          <w:sz w:val="24"/>
          <w:szCs w:val="24"/>
        </w:rPr>
        <w:t xml:space="preserve"> </w:t>
      </w:r>
      <w:r w:rsidRPr="00E17B9C">
        <w:rPr>
          <w:rFonts w:ascii="Times New Roman" w:hAnsi="Times New Roman"/>
          <w:i/>
          <w:color w:val="000000"/>
          <w:sz w:val="24"/>
          <w:szCs w:val="24"/>
        </w:rPr>
        <w:t>«Послушали, попробовали и поделились имеющимся опытом в данном вопросе»).</w:t>
      </w:r>
    </w:p>
    <w:p w:rsidR="00461E44" w:rsidRPr="00E17B9C" w:rsidRDefault="00461E44" w:rsidP="00E17B9C">
      <w:pPr>
        <w:numPr>
          <w:ilvl w:val="0"/>
          <w:numId w:val="4"/>
        </w:numPr>
        <w:shd w:val="clear" w:color="auto" w:fill="FFFFFF"/>
        <w:spacing w:after="0" w:line="360" w:lineRule="auto"/>
        <w:ind w:right="147"/>
        <w:contextualSpacing/>
        <w:jc w:val="both"/>
        <w:rPr>
          <w:rFonts w:ascii="Times New Roman" w:hAnsi="Times New Roman"/>
          <w:color w:val="000000"/>
          <w:sz w:val="24"/>
          <w:szCs w:val="24"/>
        </w:rPr>
      </w:pPr>
      <w:r w:rsidRPr="00E17B9C">
        <w:rPr>
          <w:rFonts w:ascii="Times New Roman" w:hAnsi="Times New Roman"/>
          <w:color w:val="000000"/>
          <w:sz w:val="24"/>
          <w:szCs w:val="24"/>
        </w:rPr>
        <w:t>Системность при подаче информации. По возможности использование определенного алгоритма в реализации каждого информационного блока (теоретическое обоснование проблемы + практическая отработка полученных знаний + составление картотеки или «НАВИГАТОРА» по данному вопросу)</w:t>
      </w:r>
    </w:p>
    <w:p w:rsidR="00461E44" w:rsidRPr="00E17B9C" w:rsidRDefault="00461E44" w:rsidP="00E17B9C">
      <w:pPr>
        <w:spacing w:after="0" w:line="360" w:lineRule="auto"/>
        <w:ind w:firstLine="300"/>
        <w:jc w:val="center"/>
        <w:rPr>
          <w:rFonts w:ascii="Times New Roman" w:hAnsi="Times New Roman"/>
          <w:b/>
          <w:iCs/>
          <w:sz w:val="24"/>
          <w:szCs w:val="24"/>
        </w:rPr>
      </w:pPr>
    </w:p>
    <w:p w:rsidR="00461E44" w:rsidRPr="003811E0" w:rsidRDefault="00461E44" w:rsidP="00E17B9C">
      <w:pPr>
        <w:spacing w:after="0" w:line="360" w:lineRule="auto"/>
        <w:ind w:firstLine="300"/>
        <w:jc w:val="center"/>
        <w:rPr>
          <w:rFonts w:ascii="Times New Roman" w:hAnsi="Times New Roman"/>
          <w:b/>
          <w:i/>
          <w:iCs/>
          <w:sz w:val="24"/>
          <w:szCs w:val="24"/>
        </w:rPr>
      </w:pPr>
      <w:r w:rsidRPr="003811E0">
        <w:rPr>
          <w:rFonts w:ascii="Times New Roman" w:hAnsi="Times New Roman"/>
          <w:b/>
          <w:i/>
          <w:iCs/>
          <w:sz w:val="24"/>
          <w:szCs w:val="24"/>
        </w:rPr>
        <w:t>Психологическая профилактика</w:t>
      </w:r>
    </w:p>
    <w:p w:rsidR="00461E44" w:rsidRPr="00E17B9C" w:rsidRDefault="00461E44" w:rsidP="00E17B9C">
      <w:pPr>
        <w:spacing w:after="0" w:line="360" w:lineRule="auto"/>
        <w:ind w:firstLine="300"/>
        <w:jc w:val="both"/>
        <w:rPr>
          <w:rFonts w:ascii="Verdana" w:hAnsi="Verdana"/>
          <w:b/>
          <w:i/>
          <w:iCs/>
          <w:color w:val="000000"/>
          <w:sz w:val="24"/>
          <w:szCs w:val="24"/>
          <w:u w:val="single"/>
        </w:rPr>
      </w:pPr>
    </w:p>
    <w:p w:rsidR="00461E44" w:rsidRPr="00E17B9C" w:rsidRDefault="00461E44" w:rsidP="00E17B9C">
      <w:pPr>
        <w:spacing w:after="0" w:line="360" w:lineRule="auto"/>
        <w:ind w:firstLine="301"/>
        <w:jc w:val="both"/>
        <w:rPr>
          <w:rFonts w:ascii="Times New Roman" w:hAnsi="Times New Roman"/>
          <w:color w:val="000000"/>
          <w:sz w:val="24"/>
          <w:szCs w:val="24"/>
        </w:rPr>
      </w:pPr>
      <w:r w:rsidRPr="00E17B9C">
        <w:rPr>
          <w:rFonts w:ascii="Times New Roman" w:hAnsi="Times New Roman"/>
          <w:iCs/>
          <w:color w:val="000000"/>
          <w:sz w:val="24"/>
          <w:szCs w:val="24"/>
        </w:rPr>
        <w:t>В данное направление</w:t>
      </w:r>
      <w:r>
        <w:rPr>
          <w:rFonts w:ascii="Times New Roman" w:hAnsi="Times New Roman"/>
          <w:iCs/>
          <w:color w:val="000000"/>
          <w:sz w:val="24"/>
          <w:szCs w:val="24"/>
        </w:rPr>
        <w:t xml:space="preserve"> </w:t>
      </w:r>
      <w:r w:rsidRPr="00E17B9C">
        <w:rPr>
          <w:rFonts w:ascii="Times New Roman" w:hAnsi="Times New Roman"/>
          <w:iCs/>
          <w:color w:val="000000"/>
          <w:sz w:val="24"/>
          <w:szCs w:val="24"/>
        </w:rPr>
        <w:t>включена работа по созданию условий</w:t>
      </w:r>
      <w:r>
        <w:rPr>
          <w:rFonts w:ascii="Times New Roman" w:hAnsi="Times New Roman"/>
          <w:iCs/>
          <w:color w:val="000000"/>
          <w:sz w:val="24"/>
          <w:szCs w:val="24"/>
        </w:rPr>
        <w:t xml:space="preserve"> </w:t>
      </w:r>
      <w:r w:rsidRPr="00E17B9C">
        <w:rPr>
          <w:rFonts w:ascii="Times New Roman" w:hAnsi="Times New Roman"/>
          <w:color w:val="000000"/>
          <w:sz w:val="24"/>
          <w:szCs w:val="24"/>
        </w:rPr>
        <w:t>направленных на предупреждение возможных осложнений в эмоциональном развитии и становлении личности в процессе непрерывной социализации; разработка конкретных рекомендаций воспитателям и родителям в вопросах обеспечения</w:t>
      </w:r>
      <w:r>
        <w:rPr>
          <w:rFonts w:ascii="Times New Roman" w:hAnsi="Times New Roman"/>
          <w:color w:val="000000"/>
          <w:sz w:val="24"/>
          <w:szCs w:val="24"/>
        </w:rPr>
        <w:t xml:space="preserve"> позитивной социализации детей с ОВЗ</w:t>
      </w:r>
      <w:r w:rsidRPr="00E17B9C">
        <w:rPr>
          <w:rFonts w:ascii="Times New Roman" w:hAnsi="Times New Roman"/>
          <w:color w:val="000000"/>
          <w:sz w:val="24"/>
          <w:szCs w:val="24"/>
        </w:rPr>
        <w:t>.</w:t>
      </w:r>
    </w:p>
    <w:p w:rsidR="00461E44" w:rsidRPr="00E17B9C" w:rsidRDefault="00461E44" w:rsidP="00E17B9C">
      <w:pPr>
        <w:spacing w:after="0" w:line="360" w:lineRule="auto"/>
        <w:ind w:firstLine="301"/>
        <w:jc w:val="both"/>
        <w:rPr>
          <w:rFonts w:ascii="Times New Roman" w:hAnsi="Times New Roman"/>
          <w:sz w:val="24"/>
          <w:szCs w:val="24"/>
        </w:rPr>
      </w:pPr>
      <w:r w:rsidRPr="00E17B9C">
        <w:rPr>
          <w:rFonts w:ascii="Times New Roman" w:hAnsi="Times New Roman"/>
          <w:sz w:val="24"/>
          <w:szCs w:val="24"/>
        </w:rPr>
        <w:t xml:space="preserve">Работа в рамках психологической профилактики проходит по 3-м основным направлениям: </w:t>
      </w:r>
    </w:p>
    <w:p w:rsidR="00461E44" w:rsidRPr="00E17B9C" w:rsidRDefault="00461E44" w:rsidP="00E17B9C">
      <w:pPr>
        <w:pStyle w:val="ListParagraph"/>
        <w:numPr>
          <w:ilvl w:val="0"/>
          <w:numId w:val="12"/>
        </w:numPr>
        <w:shd w:val="clear" w:color="auto" w:fill="FFFFFF"/>
        <w:spacing w:line="360" w:lineRule="auto"/>
        <w:ind w:left="884" w:right="150" w:hanging="357"/>
        <w:jc w:val="both"/>
      </w:pPr>
      <w:r w:rsidRPr="00E17B9C">
        <w:t>Организация профилактических занятий с детьми с целью предотвращения возможных трудностей в эмоциональном развитии на каждом возрастном этапе.</w:t>
      </w:r>
    </w:p>
    <w:p w:rsidR="00461E44" w:rsidRPr="00E17B9C" w:rsidRDefault="00461E44" w:rsidP="00E17B9C">
      <w:pPr>
        <w:pStyle w:val="ListParagraph"/>
        <w:numPr>
          <w:ilvl w:val="0"/>
          <w:numId w:val="12"/>
        </w:numPr>
        <w:shd w:val="clear" w:color="auto" w:fill="FFFFFF"/>
        <w:spacing w:line="360" w:lineRule="auto"/>
        <w:ind w:left="884" w:right="150" w:hanging="357"/>
        <w:jc w:val="both"/>
      </w:pPr>
      <w:r w:rsidRPr="00E17B9C">
        <w:t>Рекламирование среди педагогов парциальных программ, направленных на развитие эмоциональной сферы дошкольников, а также путей и способов профилактики нарушений в эмоциональной сфере.</w:t>
      </w:r>
    </w:p>
    <w:p w:rsidR="00461E44" w:rsidRPr="00E17B9C" w:rsidRDefault="00461E44" w:rsidP="00E17B9C">
      <w:pPr>
        <w:pStyle w:val="ListParagraph"/>
        <w:numPr>
          <w:ilvl w:val="0"/>
          <w:numId w:val="12"/>
        </w:numPr>
        <w:spacing w:line="360" w:lineRule="auto"/>
        <w:ind w:left="884" w:hanging="357"/>
      </w:pPr>
      <w:r w:rsidRPr="00E17B9C">
        <w:t>Организация профилактической деятельности с педагогами.</w:t>
      </w:r>
    </w:p>
    <w:p w:rsidR="00461E44" w:rsidRPr="003D043A" w:rsidRDefault="00461E44" w:rsidP="003D043A">
      <w:pPr>
        <w:pStyle w:val="ListParagraph"/>
        <w:shd w:val="clear" w:color="auto" w:fill="FFFFFF"/>
        <w:spacing w:line="360" w:lineRule="auto"/>
        <w:ind w:left="885" w:right="150"/>
      </w:pPr>
    </w:p>
    <w:p w:rsidR="00461E44" w:rsidRPr="003D043A" w:rsidRDefault="00461E44" w:rsidP="003D043A">
      <w:pPr>
        <w:shd w:val="clear" w:color="auto" w:fill="FFFFFF"/>
        <w:spacing w:after="0" w:line="360" w:lineRule="auto"/>
        <w:ind w:right="150"/>
        <w:jc w:val="center"/>
        <w:rPr>
          <w:rFonts w:ascii="Times New Roman" w:hAnsi="Times New Roman"/>
          <w:b/>
          <w:i/>
          <w:sz w:val="24"/>
          <w:szCs w:val="24"/>
        </w:rPr>
      </w:pPr>
      <w:r w:rsidRPr="003D043A">
        <w:rPr>
          <w:rFonts w:ascii="Times New Roman" w:hAnsi="Times New Roman"/>
          <w:b/>
          <w:i/>
          <w:sz w:val="24"/>
          <w:szCs w:val="24"/>
        </w:rPr>
        <w:t>Организация профилактических занятий  с детьми с целью предотвращения возможных трудностей в эмоциональном развитии на каждом возрастном этапе.</w:t>
      </w:r>
    </w:p>
    <w:p w:rsidR="00461E44" w:rsidRPr="003D043A" w:rsidRDefault="00461E44" w:rsidP="003D043A">
      <w:pPr>
        <w:shd w:val="clear" w:color="auto" w:fill="FFFFFF"/>
        <w:spacing w:after="0" w:line="360" w:lineRule="auto"/>
        <w:ind w:firstLine="708"/>
        <w:jc w:val="both"/>
        <w:rPr>
          <w:rFonts w:ascii="Times New Roman" w:hAnsi="Times New Roman"/>
          <w:color w:val="C0504D"/>
          <w:sz w:val="24"/>
          <w:szCs w:val="24"/>
          <w:highlight w:val="lightGray"/>
        </w:rPr>
      </w:pPr>
      <w:r w:rsidRPr="003D043A">
        <w:rPr>
          <w:rFonts w:ascii="Times New Roman" w:hAnsi="Times New Roman"/>
          <w:sz w:val="24"/>
          <w:szCs w:val="24"/>
        </w:rPr>
        <w:t>Профилактика дезадаптации и эмоциональных нарушений у детей осуществляется с помощью цикла занятий.</w:t>
      </w:r>
    </w:p>
    <w:p w:rsidR="00461E44" w:rsidRPr="003D043A" w:rsidRDefault="00461E44" w:rsidP="003D043A">
      <w:pPr>
        <w:shd w:val="clear" w:color="auto" w:fill="FFFFFF"/>
        <w:spacing w:after="0" w:line="360" w:lineRule="auto"/>
        <w:jc w:val="both"/>
        <w:rPr>
          <w:rFonts w:ascii="Times New Roman" w:hAnsi="Times New Roman"/>
          <w:sz w:val="24"/>
          <w:szCs w:val="24"/>
        </w:rPr>
      </w:pPr>
      <w:r w:rsidRPr="003D043A">
        <w:rPr>
          <w:rFonts w:ascii="Times New Roman" w:hAnsi="Times New Roman"/>
          <w:bCs/>
          <w:color w:val="000000"/>
          <w:sz w:val="24"/>
          <w:szCs w:val="24"/>
        </w:rPr>
        <w:t>Основные задачи по работе с детьми, решаемые на этом этапе:</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нивелирование стрессовых состояний у детей в период адаптации к детскому саду;</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снятие эмоционального и мышечного напряжения;</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снижение импульсивности, излишней двигательной активности, тревоги, агрессии;</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развитие навыков взаимодействия детей друг с другом;</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развитие внимания, восприятия, речи, воображения;</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развитие чувства ритма, общей и мелкой моторики, коор</w:t>
      </w:r>
      <w:r w:rsidRPr="003D043A">
        <w:rPr>
          <w:rFonts w:ascii="Times New Roman" w:hAnsi="Times New Roman"/>
          <w:color w:val="000000"/>
          <w:sz w:val="24"/>
          <w:szCs w:val="24"/>
        </w:rPr>
        <w:softHyphen/>
        <w:t>динации движений;</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развитие игровых навыков;</w:t>
      </w:r>
    </w:p>
    <w:p w:rsidR="00461E44" w:rsidRPr="003D043A" w:rsidRDefault="00461E44" w:rsidP="003D043A">
      <w:pPr>
        <w:numPr>
          <w:ilvl w:val="0"/>
          <w:numId w:val="13"/>
        </w:numPr>
        <w:shd w:val="clear" w:color="auto" w:fill="FFFFFF"/>
        <w:spacing w:after="0" w:line="360" w:lineRule="auto"/>
        <w:jc w:val="both"/>
        <w:rPr>
          <w:rFonts w:ascii="Times New Roman" w:hAnsi="Times New Roman"/>
          <w:sz w:val="24"/>
          <w:szCs w:val="24"/>
        </w:rPr>
      </w:pPr>
      <w:r w:rsidRPr="003D043A">
        <w:rPr>
          <w:rFonts w:ascii="Times New Roman" w:hAnsi="Times New Roman"/>
          <w:color w:val="000000"/>
          <w:sz w:val="24"/>
          <w:szCs w:val="24"/>
        </w:rPr>
        <w:t>развитие произвольного поведения.</w:t>
      </w:r>
    </w:p>
    <w:p w:rsidR="00461E44" w:rsidRPr="003D043A" w:rsidRDefault="00461E44" w:rsidP="003D043A">
      <w:pPr>
        <w:spacing w:line="360" w:lineRule="auto"/>
        <w:rPr>
          <w:rFonts w:ascii="Times New Roman" w:hAnsi="Times New Roman"/>
          <w:sz w:val="24"/>
          <w:szCs w:val="24"/>
        </w:rPr>
      </w:pPr>
      <w:r w:rsidRPr="003D043A">
        <w:rPr>
          <w:rFonts w:ascii="Times New Roman" w:hAnsi="Times New Roman"/>
          <w:sz w:val="24"/>
          <w:szCs w:val="24"/>
        </w:rPr>
        <w:t>Становление эмоционально-волевой сферы ребенка через развитие социального интеллекта в рамках совместной деятельности взрослых и детей 4-7 лет осуществляется через цикл профилактических занятий:</w:t>
      </w:r>
    </w:p>
    <w:p w:rsidR="00461E44" w:rsidRPr="003D043A" w:rsidRDefault="00461E44" w:rsidP="003D043A">
      <w:pPr>
        <w:spacing w:line="360" w:lineRule="auto"/>
        <w:rPr>
          <w:rFonts w:ascii="Times New Roman" w:hAnsi="Times New Roman"/>
          <w:sz w:val="24"/>
          <w:szCs w:val="24"/>
        </w:rPr>
      </w:pPr>
      <w:r w:rsidRPr="003D043A">
        <w:rPr>
          <w:rFonts w:ascii="Times New Roman" w:hAnsi="Times New Roman"/>
          <w:sz w:val="24"/>
          <w:szCs w:val="24"/>
        </w:rPr>
        <w:t>- умение распознавать эмоциональные состояния сверстников;</w:t>
      </w:r>
    </w:p>
    <w:p w:rsidR="00461E44" w:rsidRPr="003D043A" w:rsidRDefault="00461E44" w:rsidP="003D043A">
      <w:pPr>
        <w:spacing w:line="360" w:lineRule="auto"/>
        <w:rPr>
          <w:rFonts w:ascii="Times New Roman" w:hAnsi="Times New Roman"/>
          <w:sz w:val="24"/>
          <w:szCs w:val="24"/>
        </w:rPr>
      </w:pPr>
      <w:r w:rsidRPr="003D043A">
        <w:rPr>
          <w:rFonts w:ascii="Times New Roman" w:hAnsi="Times New Roman"/>
          <w:sz w:val="24"/>
          <w:szCs w:val="24"/>
        </w:rPr>
        <w:t>- принятие детей с ОВЗ такими, какие они есть;</w:t>
      </w:r>
    </w:p>
    <w:p w:rsidR="00461E44" w:rsidRPr="003D043A" w:rsidRDefault="00461E44" w:rsidP="003D043A">
      <w:pPr>
        <w:spacing w:line="360" w:lineRule="auto"/>
        <w:rPr>
          <w:rFonts w:ascii="Times New Roman" w:hAnsi="Times New Roman"/>
          <w:sz w:val="24"/>
          <w:szCs w:val="24"/>
        </w:rPr>
      </w:pPr>
      <w:r w:rsidRPr="003D043A">
        <w:rPr>
          <w:rFonts w:ascii="Times New Roman" w:hAnsi="Times New Roman"/>
          <w:sz w:val="24"/>
          <w:szCs w:val="24"/>
        </w:rPr>
        <w:t>- способность к эмпатии;</w:t>
      </w:r>
    </w:p>
    <w:p w:rsidR="00461E44" w:rsidRPr="003D043A" w:rsidRDefault="00461E44" w:rsidP="003D043A">
      <w:pPr>
        <w:spacing w:line="360" w:lineRule="auto"/>
        <w:rPr>
          <w:rFonts w:ascii="Times New Roman" w:hAnsi="Times New Roman"/>
          <w:sz w:val="24"/>
          <w:szCs w:val="24"/>
        </w:rPr>
      </w:pPr>
      <w:r w:rsidRPr="003D043A">
        <w:rPr>
          <w:rFonts w:ascii="Times New Roman" w:hAnsi="Times New Roman"/>
          <w:sz w:val="24"/>
          <w:szCs w:val="24"/>
        </w:rPr>
        <w:t>- самоконтроль и саморегуляция, умение сдерживать свои негативные побуждения;</w:t>
      </w:r>
    </w:p>
    <w:p w:rsidR="00461E44" w:rsidRPr="003D043A" w:rsidRDefault="00461E44" w:rsidP="003D043A">
      <w:pPr>
        <w:shd w:val="clear" w:color="auto" w:fill="FFFFFF"/>
        <w:spacing w:after="0" w:line="360" w:lineRule="auto"/>
        <w:ind w:right="147"/>
        <w:jc w:val="both"/>
        <w:rPr>
          <w:rFonts w:ascii="Times New Roman" w:hAnsi="Times New Roman"/>
          <w:sz w:val="24"/>
          <w:szCs w:val="24"/>
        </w:rPr>
      </w:pPr>
      <w:r w:rsidRPr="003D043A">
        <w:rPr>
          <w:rFonts w:ascii="Times New Roman" w:hAnsi="Times New Roman"/>
          <w:sz w:val="24"/>
          <w:szCs w:val="24"/>
        </w:rPr>
        <w:t>- умение регулировать свою активность</w:t>
      </w:r>
    </w:p>
    <w:p w:rsidR="00461E44" w:rsidRPr="003D043A" w:rsidRDefault="00461E44" w:rsidP="003D043A">
      <w:pPr>
        <w:spacing w:after="0" w:line="360" w:lineRule="auto"/>
        <w:rPr>
          <w:rFonts w:ascii="Times New Roman" w:hAnsi="Times New Roman"/>
          <w:sz w:val="24"/>
          <w:szCs w:val="24"/>
        </w:rPr>
      </w:pPr>
    </w:p>
    <w:p w:rsidR="00461E44" w:rsidRPr="003D043A" w:rsidRDefault="00461E44" w:rsidP="003D043A">
      <w:pPr>
        <w:shd w:val="clear" w:color="auto" w:fill="FFFFFF"/>
        <w:spacing w:after="0" w:line="360" w:lineRule="auto"/>
        <w:rPr>
          <w:rFonts w:ascii="Times New Roman" w:hAnsi="Times New Roman"/>
          <w:color w:val="000000"/>
          <w:sz w:val="24"/>
          <w:szCs w:val="24"/>
        </w:rPr>
      </w:pPr>
      <w:r w:rsidRPr="003D043A">
        <w:rPr>
          <w:rFonts w:ascii="Times New Roman" w:hAnsi="Times New Roman"/>
          <w:color w:val="000000"/>
          <w:sz w:val="24"/>
          <w:szCs w:val="24"/>
        </w:rPr>
        <w:t>В занятия  с каждой возрастной группой  включены:</w:t>
      </w:r>
    </w:p>
    <w:p w:rsidR="00461E44" w:rsidRPr="003D043A" w:rsidRDefault="00461E44" w:rsidP="003D043A">
      <w:pPr>
        <w:numPr>
          <w:ilvl w:val="0"/>
          <w:numId w:val="8"/>
        </w:numPr>
        <w:spacing w:after="0" w:line="360" w:lineRule="auto"/>
        <w:rPr>
          <w:rFonts w:ascii="Times New Roman" w:hAnsi="Times New Roman"/>
          <w:sz w:val="24"/>
          <w:szCs w:val="24"/>
        </w:rPr>
      </w:pPr>
      <w:r w:rsidRPr="003D043A">
        <w:rPr>
          <w:rFonts w:ascii="Times New Roman" w:hAnsi="Times New Roman"/>
          <w:sz w:val="24"/>
          <w:szCs w:val="24"/>
        </w:rPr>
        <w:t>психогимнастические упражнения;</w:t>
      </w:r>
    </w:p>
    <w:p w:rsidR="00461E44" w:rsidRPr="003D043A" w:rsidRDefault="00461E44" w:rsidP="003D043A">
      <w:pPr>
        <w:numPr>
          <w:ilvl w:val="0"/>
          <w:numId w:val="8"/>
        </w:numPr>
        <w:spacing w:after="0" w:line="360" w:lineRule="auto"/>
        <w:rPr>
          <w:rFonts w:ascii="Times New Roman" w:hAnsi="Times New Roman"/>
          <w:sz w:val="24"/>
          <w:szCs w:val="24"/>
        </w:rPr>
      </w:pPr>
      <w:r w:rsidRPr="003D043A">
        <w:rPr>
          <w:rFonts w:ascii="Times New Roman" w:hAnsi="Times New Roman"/>
          <w:sz w:val="24"/>
          <w:szCs w:val="24"/>
        </w:rPr>
        <w:t>кинезиологические упражнения;</w:t>
      </w:r>
    </w:p>
    <w:p w:rsidR="00461E44" w:rsidRPr="003D043A" w:rsidRDefault="00461E44" w:rsidP="003D043A">
      <w:pPr>
        <w:numPr>
          <w:ilvl w:val="0"/>
          <w:numId w:val="8"/>
        </w:numPr>
        <w:spacing w:after="0" w:line="360" w:lineRule="auto"/>
        <w:rPr>
          <w:rFonts w:ascii="Times New Roman" w:hAnsi="Times New Roman"/>
          <w:sz w:val="24"/>
          <w:szCs w:val="24"/>
        </w:rPr>
      </w:pPr>
      <w:r w:rsidRPr="003D043A">
        <w:rPr>
          <w:rFonts w:ascii="Times New Roman" w:hAnsi="Times New Roman"/>
          <w:sz w:val="24"/>
          <w:szCs w:val="24"/>
        </w:rPr>
        <w:t>психомоторные упражнения;</w:t>
      </w:r>
    </w:p>
    <w:p w:rsidR="00461E44" w:rsidRDefault="00461E44" w:rsidP="003D043A">
      <w:pPr>
        <w:numPr>
          <w:ilvl w:val="0"/>
          <w:numId w:val="8"/>
        </w:numPr>
        <w:spacing w:after="0" w:line="360" w:lineRule="auto"/>
        <w:rPr>
          <w:rFonts w:ascii="Times New Roman" w:hAnsi="Times New Roman"/>
          <w:sz w:val="24"/>
          <w:szCs w:val="24"/>
        </w:rPr>
      </w:pPr>
      <w:r w:rsidRPr="003D043A">
        <w:rPr>
          <w:rFonts w:ascii="Times New Roman" w:hAnsi="Times New Roman"/>
          <w:sz w:val="24"/>
          <w:szCs w:val="24"/>
        </w:rPr>
        <w:t>элементы ритмопластики;</w:t>
      </w:r>
    </w:p>
    <w:p w:rsidR="00461E44" w:rsidRDefault="00461E44" w:rsidP="003D043A">
      <w:pPr>
        <w:numPr>
          <w:ilvl w:val="0"/>
          <w:numId w:val="8"/>
        </w:numPr>
        <w:spacing w:after="0" w:line="360" w:lineRule="auto"/>
        <w:rPr>
          <w:rFonts w:ascii="Times New Roman" w:hAnsi="Times New Roman"/>
          <w:sz w:val="24"/>
          <w:szCs w:val="24"/>
        </w:rPr>
      </w:pPr>
      <w:r w:rsidRPr="003D043A">
        <w:rPr>
          <w:rFonts w:ascii="Times New Roman" w:hAnsi="Times New Roman"/>
          <w:sz w:val="24"/>
          <w:szCs w:val="24"/>
        </w:rPr>
        <w:t>элементы арт-терапевтических техник (сказкотерапии, хромотерапии, музыкотерапии)</w:t>
      </w:r>
    </w:p>
    <w:p w:rsidR="00461E44" w:rsidRPr="002C599D" w:rsidRDefault="00461E44" w:rsidP="002C599D">
      <w:pPr>
        <w:numPr>
          <w:ilvl w:val="0"/>
          <w:numId w:val="8"/>
        </w:numPr>
        <w:spacing w:after="0" w:line="360" w:lineRule="auto"/>
        <w:rPr>
          <w:rFonts w:ascii="Times New Roman" w:hAnsi="Times New Roman"/>
          <w:sz w:val="24"/>
          <w:szCs w:val="24"/>
        </w:rPr>
      </w:pPr>
      <w:r w:rsidRPr="002C599D">
        <w:rPr>
          <w:rFonts w:ascii="Times New Roman" w:hAnsi="Times New Roman"/>
          <w:sz w:val="24"/>
          <w:szCs w:val="24"/>
        </w:rPr>
        <w:t>инновационные дидактические пособия (тканевый конструктор «Шифоновая радуга», методическое пособие «Дары Фребеля»).</w:t>
      </w:r>
    </w:p>
    <w:p w:rsidR="00461E44" w:rsidRPr="00461079" w:rsidRDefault="00461E44" w:rsidP="00461079">
      <w:pPr>
        <w:pStyle w:val="ListParagraph"/>
        <w:shd w:val="clear" w:color="auto" w:fill="FFFFFF"/>
        <w:spacing w:line="360" w:lineRule="auto"/>
        <w:ind w:left="885" w:right="150"/>
        <w:rPr>
          <w:color w:val="FF0000"/>
        </w:rPr>
      </w:pPr>
    </w:p>
    <w:p w:rsidR="00461E44" w:rsidRPr="00461079" w:rsidRDefault="00461E44" w:rsidP="00461079">
      <w:pPr>
        <w:shd w:val="clear" w:color="auto" w:fill="FFFFFF"/>
        <w:spacing w:after="0" w:line="360" w:lineRule="auto"/>
        <w:ind w:right="150"/>
        <w:jc w:val="center"/>
        <w:rPr>
          <w:rFonts w:ascii="Times New Roman" w:hAnsi="Times New Roman"/>
          <w:b/>
          <w:i/>
          <w:iCs/>
          <w:sz w:val="24"/>
          <w:szCs w:val="24"/>
        </w:rPr>
      </w:pPr>
      <w:r w:rsidRPr="00461079">
        <w:rPr>
          <w:rFonts w:ascii="Times New Roman" w:hAnsi="Times New Roman"/>
          <w:i/>
          <w:iCs/>
          <w:sz w:val="24"/>
          <w:szCs w:val="24"/>
        </w:rPr>
        <w:tab/>
      </w:r>
      <w:r w:rsidRPr="00461079">
        <w:rPr>
          <w:rFonts w:ascii="Times New Roman" w:hAnsi="Times New Roman"/>
          <w:b/>
          <w:i/>
          <w:iCs/>
          <w:sz w:val="24"/>
          <w:szCs w:val="24"/>
        </w:rPr>
        <w:t>Рекламирование среди педагогов парциальных программ, направленных на развитие компонентов толерантности у  дошкольников, путей и способов профилактики нарушений в эмоционально-волевой сфере</w:t>
      </w:r>
    </w:p>
    <w:p w:rsidR="00461E44" w:rsidRPr="00461079" w:rsidRDefault="00461E44" w:rsidP="00461079">
      <w:pPr>
        <w:shd w:val="clear" w:color="auto" w:fill="FFFFFF"/>
        <w:spacing w:after="0" w:line="360" w:lineRule="auto"/>
        <w:ind w:right="150"/>
        <w:jc w:val="center"/>
        <w:rPr>
          <w:rFonts w:ascii="Times New Roman" w:hAnsi="Times New Roman"/>
          <w:b/>
          <w:i/>
          <w:iCs/>
          <w:sz w:val="24"/>
          <w:szCs w:val="24"/>
        </w:rPr>
      </w:pPr>
    </w:p>
    <w:p w:rsidR="00461E44" w:rsidRPr="00461079" w:rsidRDefault="00461E44" w:rsidP="00461079">
      <w:pPr>
        <w:shd w:val="clear" w:color="auto" w:fill="FFFFFF"/>
        <w:spacing w:after="0" w:line="360" w:lineRule="auto"/>
        <w:ind w:right="147" w:firstLine="709"/>
        <w:jc w:val="both"/>
        <w:rPr>
          <w:rFonts w:ascii="Times New Roman" w:hAnsi="Times New Roman"/>
          <w:iCs/>
          <w:sz w:val="24"/>
          <w:szCs w:val="24"/>
        </w:rPr>
      </w:pPr>
      <w:r w:rsidRPr="00461079">
        <w:rPr>
          <w:rFonts w:ascii="Times New Roman" w:hAnsi="Times New Roman"/>
          <w:iCs/>
          <w:sz w:val="24"/>
          <w:szCs w:val="24"/>
        </w:rPr>
        <w:t xml:space="preserve">В условиях реорганизации дошкольного учреждения педагогу-психологу затруднительно организовать полноценный охват всех детей  профилактической деятельностью. </w:t>
      </w:r>
    </w:p>
    <w:p w:rsidR="00461E44" w:rsidRPr="00461079" w:rsidRDefault="00461E44" w:rsidP="00461079">
      <w:pPr>
        <w:shd w:val="clear" w:color="auto" w:fill="FFFFFF"/>
        <w:spacing w:after="0" w:line="360" w:lineRule="auto"/>
        <w:ind w:right="147" w:firstLine="709"/>
        <w:jc w:val="both"/>
        <w:rPr>
          <w:rFonts w:ascii="Times New Roman" w:hAnsi="Times New Roman"/>
          <w:iCs/>
          <w:sz w:val="24"/>
          <w:szCs w:val="24"/>
        </w:rPr>
      </w:pPr>
      <w:r w:rsidRPr="00160D1D">
        <w:rPr>
          <w:rFonts w:ascii="Times New Roman" w:hAnsi="Times New Roman"/>
          <w:iCs/>
          <w:sz w:val="24"/>
          <w:szCs w:val="24"/>
        </w:rPr>
        <w:t>В соответствии с этим, в рамках профилактического направления  созда</w:t>
      </w:r>
      <w:r>
        <w:rPr>
          <w:rFonts w:ascii="Times New Roman" w:hAnsi="Times New Roman"/>
          <w:iCs/>
          <w:sz w:val="24"/>
          <w:szCs w:val="24"/>
        </w:rPr>
        <w:t>ются</w:t>
      </w:r>
      <w:r w:rsidRPr="00160D1D">
        <w:rPr>
          <w:rFonts w:ascii="Times New Roman" w:hAnsi="Times New Roman"/>
          <w:iCs/>
          <w:sz w:val="24"/>
          <w:szCs w:val="24"/>
        </w:rPr>
        <w:t xml:space="preserve"> «Навигатор</w:t>
      </w:r>
      <w:r>
        <w:rPr>
          <w:rFonts w:ascii="Times New Roman" w:hAnsi="Times New Roman"/>
          <w:iCs/>
          <w:sz w:val="24"/>
          <w:szCs w:val="24"/>
        </w:rPr>
        <w:t>ы» (приложение №),  направленные</w:t>
      </w:r>
      <w:r w:rsidRPr="00160D1D">
        <w:rPr>
          <w:rFonts w:ascii="Times New Roman" w:hAnsi="Times New Roman"/>
          <w:iCs/>
          <w:sz w:val="24"/>
          <w:szCs w:val="24"/>
        </w:rPr>
        <w:t xml:space="preserve"> на профилактику нарушений эмоциональной сферы дошкольников».</w:t>
      </w:r>
      <w:r w:rsidRPr="00461079">
        <w:rPr>
          <w:rFonts w:ascii="Times New Roman" w:hAnsi="Times New Roman"/>
          <w:iCs/>
          <w:sz w:val="24"/>
          <w:szCs w:val="24"/>
        </w:rPr>
        <w:t xml:space="preserve"> Создание данного продукта помогает воспитателям осуществить выбор методического пособия в соответствии с определенными целями и задачами эмоционального развития детей той или иной возрастной группы.</w:t>
      </w:r>
    </w:p>
    <w:p w:rsidR="00461E44" w:rsidRPr="00461079" w:rsidRDefault="00461E44" w:rsidP="00461079">
      <w:pPr>
        <w:shd w:val="clear" w:color="auto" w:fill="FFFFFF"/>
        <w:spacing w:after="0" w:line="360" w:lineRule="auto"/>
        <w:ind w:right="150"/>
        <w:jc w:val="center"/>
        <w:rPr>
          <w:rFonts w:ascii="Times New Roman" w:hAnsi="Times New Roman"/>
          <w:b/>
          <w:i/>
          <w:iCs/>
          <w:sz w:val="24"/>
          <w:szCs w:val="24"/>
        </w:rPr>
      </w:pPr>
    </w:p>
    <w:p w:rsidR="00461E44" w:rsidRPr="00461079" w:rsidRDefault="00461E44" w:rsidP="00461079">
      <w:pPr>
        <w:shd w:val="clear" w:color="auto" w:fill="FFFFFF"/>
        <w:spacing w:after="0" w:line="360" w:lineRule="auto"/>
        <w:ind w:right="150"/>
        <w:jc w:val="center"/>
        <w:rPr>
          <w:rFonts w:ascii="Times New Roman" w:hAnsi="Times New Roman"/>
          <w:i/>
          <w:iCs/>
          <w:sz w:val="24"/>
          <w:szCs w:val="24"/>
        </w:rPr>
      </w:pPr>
      <w:r w:rsidRPr="00461079">
        <w:rPr>
          <w:rFonts w:ascii="Times New Roman" w:hAnsi="Times New Roman"/>
          <w:b/>
          <w:i/>
          <w:iCs/>
          <w:sz w:val="24"/>
          <w:szCs w:val="24"/>
        </w:rPr>
        <w:t>Организация профилактической деятельности с педагогами</w:t>
      </w:r>
    </w:p>
    <w:p w:rsidR="00461E44" w:rsidRPr="00461079" w:rsidRDefault="00461E44" w:rsidP="00461079">
      <w:pPr>
        <w:shd w:val="clear" w:color="auto" w:fill="FFFFFF"/>
        <w:spacing w:after="0" w:line="360" w:lineRule="auto"/>
        <w:ind w:right="150"/>
        <w:rPr>
          <w:rFonts w:ascii="Times New Roman" w:hAnsi="Times New Roman"/>
          <w:b/>
          <w:iCs/>
          <w:sz w:val="24"/>
          <w:szCs w:val="24"/>
          <w:u w:val="single"/>
        </w:rPr>
      </w:pPr>
    </w:p>
    <w:p w:rsidR="00461E44" w:rsidRPr="00461079" w:rsidRDefault="00461E44" w:rsidP="00461079">
      <w:pPr>
        <w:shd w:val="clear" w:color="auto" w:fill="FFFFFF"/>
        <w:spacing w:after="0" w:line="360" w:lineRule="auto"/>
        <w:ind w:right="147" w:firstLine="709"/>
        <w:jc w:val="both"/>
        <w:rPr>
          <w:rFonts w:ascii="Times New Roman" w:hAnsi="Times New Roman"/>
          <w:color w:val="000000"/>
          <w:sz w:val="24"/>
          <w:szCs w:val="24"/>
        </w:rPr>
      </w:pPr>
      <w:r w:rsidRPr="00461079">
        <w:rPr>
          <w:rFonts w:ascii="Times New Roman" w:hAnsi="Times New Roman"/>
          <w:iCs/>
          <w:sz w:val="24"/>
          <w:szCs w:val="24"/>
        </w:rPr>
        <w:t xml:space="preserve">Одним из важнейших условий обеспечения позитивной социализации </w:t>
      </w:r>
      <w:r w:rsidRPr="00461079">
        <w:rPr>
          <w:rFonts w:ascii="Times New Roman" w:hAnsi="Times New Roman"/>
          <w:iCs/>
          <w:color w:val="000000"/>
          <w:sz w:val="24"/>
          <w:szCs w:val="24"/>
        </w:rPr>
        <w:t xml:space="preserve">ребенка с ОВЗ является </w:t>
      </w:r>
      <w:r w:rsidRPr="00461079">
        <w:rPr>
          <w:rFonts w:ascii="Times New Roman" w:hAnsi="Times New Roman"/>
          <w:iCs/>
          <w:sz w:val="24"/>
          <w:szCs w:val="24"/>
        </w:rPr>
        <w:t xml:space="preserve">эмоциональный фон окружающих взрослых. Ведущая </w:t>
      </w:r>
      <w:r w:rsidRPr="00461079">
        <w:rPr>
          <w:rFonts w:ascii="Times New Roman" w:hAnsi="Times New Roman"/>
          <w:color w:val="000000"/>
          <w:sz w:val="24"/>
          <w:szCs w:val="24"/>
        </w:rPr>
        <w:t>роль в создании эмоциональной атмосферы в группе принадлежит воспитателю, его собственному эмоциональному настрою, отношению к детям, эмоциональным особенностям поведения и речи, а также эмоциональной устойчивости. Особое значение имеет материнская функция педагога, проявляющаяся в теплом, сердечном и эмоционально-поддерживающим отношении к каждому ребенку, в готовности прийти на помощь. Эмоциональное благополучие педагогов – залог эмоционального благополучия детей. Учитывая этот факт, одним из направлений деятельности в рамках профилактической работы является создание условий для формирования у педагогического коллектива потребности в психологических знаниях, компетентности в вопросах сохранения и укрепления собственного психологического здоровья, желания использовать полученные знания.</w:t>
      </w:r>
    </w:p>
    <w:p w:rsidR="00461E44" w:rsidRPr="00461079" w:rsidRDefault="00461E44" w:rsidP="00461079">
      <w:pPr>
        <w:shd w:val="clear" w:color="auto" w:fill="FFFFFF"/>
        <w:spacing w:after="0" w:line="360" w:lineRule="auto"/>
        <w:ind w:right="147" w:firstLine="709"/>
        <w:jc w:val="both"/>
        <w:rPr>
          <w:rFonts w:ascii="Times New Roman" w:hAnsi="Times New Roman"/>
          <w:color w:val="000000"/>
          <w:sz w:val="24"/>
          <w:szCs w:val="24"/>
        </w:rPr>
      </w:pPr>
      <w:r w:rsidRPr="00461079">
        <w:rPr>
          <w:rFonts w:ascii="Times New Roman" w:hAnsi="Times New Roman"/>
          <w:color w:val="000000"/>
          <w:sz w:val="24"/>
          <w:szCs w:val="24"/>
        </w:rPr>
        <w:t>Проведение мониторинга по исследованию данного направления деятельности, позволило выявить ряд проблем, с учетом которых организованы следующие профилактические мероприятия:</w:t>
      </w:r>
    </w:p>
    <w:p w:rsidR="00461E44" w:rsidRPr="004270E8" w:rsidRDefault="00461E44" w:rsidP="00461079">
      <w:pPr>
        <w:numPr>
          <w:ilvl w:val="0"/>
          <w:numId w:val="16"/>
        </w:numPr>
        <w:shd w:val="clear" w:color="auto" w:fill="FFFFFF"/>
        <w:spacing w:after="0" w:line="360" w:lineRule="auto"/>
        <w:ind w:right="65"/>
        <w:contextualSpacing/>
        <w:jc w:val="both"/>
        <w:rPr>
          <w:rFonts w:ascii="Times New Roman" w:hAnsi="Times New Roman"/>
          <w:sz w:val="24"/>
          <w:szCs w:val="24"/>
        </w:rPr>
      </w:pPr>
      <w:r w:rsidRPr="004270E8">
        <w:rPr>
          <w:rFonts w:ascii="Times New Roman" w:hAnsi="Times New Roman"/>
          <w:sz w:val="24"/>
          <w:szCs w:val="24"/>
        </w:rPr>
        <w:t>семинар-практикум «Эмоциональная культура педагога – залог его здоровья»</w:t>
      </w:r>
      <w:r>
        <w:rPr>
          <w:rFonts w:ascii="Times New Roman" w:hAnsi="Times New Roman"/>
          <w:sz w:val="24"/>
          <w:szCs w:val="24"/>
        </w:rPr>
        <w:t>;</w:t>
      </w:r>
    </w:p>
    <w:p w:rsidR="00461E44" w:rsidRPr="00461079" w:rsidRDefault="00461E44" w:rsidP="00461079">
      <w:pPr>
        <w:numPr>
          <w:ilvl w:val="0"/>
          <w:numId w:val="16"/>
        </w:numPr>
        <w:spacing w:after="0" w:line="360" w:lineRule="auto"/>
        <w:contextualSpacing/>
        <w:jc w:val="both"/>
        <w:rPr>
          <w:rFonts w:ascii="Times New Roman" w:hAnsi="Times New Roman"/>
          <w:sz w:val="24"/>
          <w:szCs w:val="24"/>
        </w:rPr>
      </w:pPr>
      <w:r w:rsidRPr="00461079">
        <w:rPr>
          <w:rFonts w:ascii="Times New Roman" w:hAnsi="Times New Roman"/>
          <w:sz w:val="24"/>
          <w:szCs w:val="24"/>
        </w:rPr>
        <w:t>педагогическая мастерская «Как хорошо мы знаем наших детей!?»;</w:t>
      </w:r>
    </w:p>
    <w:p w:rsidR="00461E44" w:rsidRDefault="00461E44" w:rsidP="00461079">
      <w:pPr>
        <w:numPr>
          <w:ilvl w:val="0"/>
          <w:numId w:val="16"/>
        </w:numPr>
        <w:spacing w:after="0" w:line="360" w:lineRule="auto"/>
        <w:contextualSpacing/>
        <w:jc w:val="both"/>
        <w:rPr>
          <w:rFonts w:ascii="Times New Roman" w:hAnsi="Times New Roman"/>
          <w:sz w:val="24"/>
          <w:szCs w:val="24"/>
        </w:rPr>
      </w:pPr>
      <w:r w:rsidRPr="00461079">
        <w:rPr>
          <w:rFonts w:ascii="Times New Roman" w:hAnsi="Times New Roman"/>
          <w:sz w:val="24"/>
          <w:szCs w:val="24"/>
        </w:rPr>
        <w:t xml:space="preserve">семинар с элементами тренинга «Как «не сгореть» на работе». </w:t>
      </w:r>
    </w:p>
    <w:p w:rsidR="00461E44" w:rsidRDefault="00461E44" w:rsidP="009D41A7">
      <w:pPr>
        <w:spacing w:after="0" w:line="360" w:lineRule="auto"/>
        <w:contextualSpacing/>
        <w:jc w:val="both"/>
        <w:rPr>
          <w:rFonts w:ascii="Times New Roman" w:hAnsi="Times New Roman"/>
          <w:sz w:val="24"/>
          <w:szCs w:val="24"/>
        </w:rPr>
      </w:pPr>
    </w:p>
    <w:p w:rsidR="00461E44" w:rsidRDefault="00461E44" w:rsidP="009D41A7">
      <w:pPr>
        <w:spacing w:after="0" w:line="360" w:lineRule="auto"/>
        <w:contextualSpacing/>
        <w:jc w:val="both"/>
        <w:rPr>
          <w:rFonts w:ascii="Times New Roman" w:hAnsi="Times New Roman"/>
          <w:sz w:val="24"/>
          <w:szCs w:val="24"/>
        </w:rPr>
      </w:pPr>
    </w:p>
    <w:p w:rsidR="00461E44" w:rsidRPr="00461079" w:rsidRDefault="00461E44" w:rsidP="004270E8">
      <w:pPr>
        <w:shd w:val="clear" w:color="auto" w:fill="FFFFFF"/>
        <w:spacing w:after="0" w:line="360" w:lineRule="auto"/>
        <w:ind w:right="150"/>
        <w:rPr>
          <w:rFonts w:ascii="Times New Roman" w:hAnsi="Times New Roman"/>
          <w:b/>
          <w:iCs/>
          <w:sz w:val="24"/>
          <w:szCs w:val="24"/>
          <w:u w:val="single"/>
        </w:rPr>
      </w:pPr>
    </w:p>
    <w:p w:rsidR="00461E44" w:rsidRPr="005E1064" w:rsidRDefault="00461E44" w:rsidP="005E1064">
      <w:pPr>
        <w:shd w:val="clear" w:color="auto" w:fill="FFFFFF"/>
        <w:spacing w:after="0" w:line="360" w:lineRule="auto"/>
        <w:ind w:right="150"/>
        <w:jc w:val="center"/>
        <w:rPr>
          <w:b/>
          <w:i/>
          <w:sz w:val="24"/>
          <w:szCs w:val="24"/>
        </w:rPr>
      </w:pPr>
      <w:r w:rsidRPr="005E1064">
        <w:rPr>
          <w:rFonts w:ascii="Times New Roman" w:hAnsi="Times New Roman"/>
          <w:b/>
          <w:i/>
          <w:iCs/>
          <w:sz w:val="24"/>
          <w:szCs w:val="24"/>
        </w:rPr>
        <w:t>Психологическая диагностика</w:t>
      </w:r>
    </w:p>
    <w:p w:rsidR="00461E44" w:rsidRPr="005E1064" w:rsidRDefault="00461E44" w:rsidP="005E1064">
      <w:pPr>
        <w:shd w:val="clear" w:color="auto" w:fill="FFFFFF"/>
        <w:spacing w:after="0" w:line="360" w:lineRule="auto"/>
        <w:ind w:left="150" w:right="150" w:firstLine="375"/>
        <w:rPr>
          <w:sz w:val="24"/>
          <w:szCs w:val="24"/>
        </w:rPr>
      </w:pPr>
    </w:p>
    <w:p w:rsidR="00461E44" w:rsidRPr="005E1064" w:rsidRDefault="00461E44" w:rsidP="005E1064">
      <w:pPr>
        <w:shd w:val="clear" w:color="auto" w:fill="FFFFFF"/>
        <w:tabs>
          <w:tab w:val="left" w:pos="9214"/>
        </w:tabs>
        <w:spacing w:after="0" w:line="360" w:lineRule="auto"/>
        <w:ind w:firstLine="709"/>
        <w:jc w:val="both"/>
        <w:rPr>
          <w:rFonts w:ascii="Times New Roman" w:hAnsi="Times New Roman"/>
          <w:sz w:val="24"/>
          <w:szCs w:val="24"/>
        </w:rPr>
      </w:pPr>
      <w:r w:rsidRPr="005E1064">
        <w:rPr>
          <w:rFonts w:ascii="Times New Roman" w:hAnsi="Times New Roman"/>
          <w:sz w:val="24"/>
          <w:szCs w:val="24"/>
        </w:rPr>
        <w:t>Психолого-педагогический мониторинг эмоционального благополучия детей дошкольного возраста представляет собой комплекс, позволяющий оперативно предоставлять информацию о психологическом состоянии детей дошкольного возраста, актуальных и потенциальных проблемах их развития в целях прогноза, коррекции и управления в рамках определённой образовательной системы.</w:t>
      </w:r>
    </w:p>
    <w:p w:rsidR="00461E44" w:rsidRPr="005E1064" w:rsidRDefault="00461E44" w:rsidP="005E1064">
      <w:pPr>
        <w:shd w:val="clear" w:color="auto" w:fill="FFFFFF"/>
        <w:spacing w:after="0" w:line="360" w:lineRule="auto"/>
        <w:ind w:firstLine="709"/>
        <w:jc w:val="both"/>
        <w:rPr>
          <w:rFonts w:ascii="Times New Roman" w:hAnsi="Times New Roman"/>
          <w:sz w:val="24"/>
          <w:szCs w:val="24"/>
        </w:rPr>
      </w:pPr>
      <w:r w:rsidRPr="005E1064">
        <w:rPr>
          <w:rFonts w:ascii="Times New Roman" w:hAnsi="Times New Roman"/>
          <w:sz w:val="24"/>
          <w:szCs w:val="24"/>
        </w:rPr>
        <w:t>Процедура мониторинга предполагает двухуровневый подход. Первый уровень - низкоформализованные мето</w:t>
      </w:r>
      <w:r>
        <w:rPr>
          <w:rFonts w:ascii="Times New Roman" w:hAnsi="Times New Roman"/>
          <w:sz w:val="24"/>
          <w:szCs w:val="24"/>
        </w:rPr>
        <w:t>ды, используемые воспитателями (табл.1).</w:t>
      </w:r>
    </w:p>
    <w:p w:rsidR="00461E44" w:rsidRPr="003E5BE0" w:rsidRDefault="00461E44" w:rsidP="00EB70A5">
      <w:pPr>
        <w:shd w:val="clear" w:color="auto" w:fill="FFFFFF"/>
        <w:spacing w:after="0" w:line="240" w:lineRule="auto"/>
        <w:ind w:right="150"/>
        <w:jc w:val="center"/>
        <w:rPr>
          <w:rFonts w:ascii="Times New Roman" w:hAnsi="Times New Roman"/>
          <w:b/>
          <w:i/>
          <w:sz w:val="24"/>
          <w:szCs w:val="24"/>
        </w:rPr>
      </w:pPr>
      <w:r w:rsidRPr="003E5BE0">
        <w:rPr>
          <w:rFonts w:ascii="Times New Roman" w:hAnsi="Times New Roman"/>
          <w:b/>
          <w:i/>
          <w:sz w:val="24"/>
          <w:szCs w:val="24"/>
        </w:rPr>
        <w:t>Таблица 1. П</w:t>
      </w:r>
      <w:r>
        <w:rPr>
          <w:rFonts w:ascii="Times New Roman" w:hAnsi="Times New Roman"/>
          <w:b/>
          <w:i/>
          <w:sz w:val="24"/>
          <w:szCs w:val="24"/>
        </w:rPr>
        <w:t>римерный п</w:t>
      </w:r>
      <w:r w:rsidRPr="003E5BE0">
        <w:rPr>
          <w:rFonts w:ascii="Times New Roman" w:hAnsi="Times New Roman"/>
          <w:b/>
          <w:i/>
          <w:sz w:val="24"/>
          <w:szCs w:val="24"/>
        </w:rPr>
        <w:t>еречень педагогических диагностик, позволяющий выявить детей с отклон</w:t>
      </w:r>
      <w:r>
        <w:rPr>
          <w:rFonts w:ascii="Times New Roman" w:hAnsi="Times New Roman"/>
          <w:b/>
          <w:i/>
          <w:sz w:val="24"/>
          <w:szCs w:val="24"/>
        </w:rPr>
        <w:t>ениями в эмоциональном развитии</w:t>
      </w:r>
    </w:p>
    <w:p w:rsidR="00461E44" w:rsidRDefault="00461E44" w:rsidP="00EB70A5">
      <w:pPr>
        <w:shd w:val="clear" w:color="auto" w:fill="FFFFFF"/>
        <w:spacing w:after="0" w:line="240" w:lineRule="auto"/>
        <w:ind w:right="147"/>
        <w:rPr>
          <w:rFonts w:ascii="Times New Roman" w:hAnsi="Times New Roman"/>
          <w:sz w:val="24"/>
          <w:szCs w:val="24"/>
        </w:rPr>
      </w:pPr>
    </w:p>
    <w:p w:rsidR="00461E44" w:rsidRPr="009E6972" w:rsidRDefault="00461E44" w:rsidP="00EB70A5">
      <w:pPr>
        <w:shd w:val="clear" w:color="auto" w:fill="FFFFFF"/>
        <w:spacing w:after="0" w:line="240" w:lineRule="auto"/>
        <w:ind w:left="150" w:right="150" w:firstLine="375"/>
        <w:jc w:val="right"/>
        <w:rPr>
          <w:rFonts w:ascii="Times New Roman" w:hAnsi="Times New Roman"/>
          <w:sz w:val="24"/>
          <w:szCs w:val="24"/>
        </w:rPr>
      </w:pPr>
    </w:p>
    <w:tbl>
      <w:tblPr>
        <w:tblpPr w:leftFromText="180" w:rightFromText="180" w:vertAnchor="page" w:horzAnchor="margin" w:tblpX="108" w:tblpY="1291"/>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20"/>
        <w:gridCol w:w="1842"/>
        <w:gridCol w:w="1984"/>
      </w:tblGrid>
      <w:tr w:rsidR="00461E44" w:rsidRPr="00356E61" w:rsidTr="00356E61">
        <w:tc>
          <w:tcPr>
            <w:tcW w:w="567"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 п/п</w:t>
            </w:r>
          </w:p>
        </w:tc>
        <w:tc>
          <w:tcPr>
            <w:tcW w:w="4820"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Диагностический инструментарий</w:t>
            </w:r>
          </w:p>
        </w:tc>
        <w:tc>
          <w:tcPr>
            <w:tcW w:w="1842"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Возраст детей</w:t>
            </w:r>
          </w:p>
        </w:tc>
        <w:tc>
          <w:tcPr>
            <w:tcW w:w="1984"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Ответственный за проведение</w:t>
            </w:r>
          </w:p>
        </w:tc>
      </w:tr>
      <w:tr w:rsidR="00461E44" w:rsidRPr="00356E61" w:rsidTr="00356E61">
        <w:tc>
          <w:tcPr>
            <w:tcW w:w="567" w:type="dxa"/>
          </w:tcPr>
          <w:p w:rsidR="00461E44" w:rsidRPr="00356E61" w:rsidRDefault="00461E44" w:rsidP="00356E61">
            <w:pPr>
              <w:pStyle w:val="ListParagraph"/>
              <w:numPr>
                <w:ilvl w:val="0"/>
                <w:numId w:val="10"/>
              </w:numPr>
              <w:ind w:left="0" w:firstLine="0"/>
              <w:jc w:val="center"/>
              <w:rPr>
                <w:color w:val="000000"/>
                <w:lang w:eastAsia="en-US"/>
              </w:rPr>
            </w:pPr>
          </w:p>
        </w:tc>
        <w:tc>
          <w:tcPr>
            <w:tcW w:w="4820" w:type="dxa"/>
          </w:tcPr>
          <w:p w:rsidR="00461E44" w:rsidRPr="00356E61" w:rsidRDefault="00461E44" w:rsidP="00356E61">
            <w:pPr>
              <w:spacing w:after="0" w:line="240" w:lineRule="auto"/>
              <w:jc w:val="both"/>
              <w:rPr>
                <w:rFonts w:ascii="Times New Roman" w:hAnsi="Times New Roman"/>
                <w:color w:val="000000"/>
                <w:sz w:val="24"/>
                <w:szCs w:val="24"/>
              </w:rPr>
            </w:pPr>
            <w:r w:rsidRPr="00356E61">
              <w:rPr>
                <w:rFonts w:ascii="Times New Roman" w:hAnsi="Times New Roman"/>
                <w:color w:val="000000"/>
                <w:sz w:val="24"/>
                <w:szCs w:val="24"/>
              </w:rPr>
              <w:t>«Листы адаптации детей раннего возраста к условиям ДОУ»</w:t>
            </w:r>
          </w:p>
        </w:tc>
        <w:tc>
          <w:tcPr>
            <w:tcW w:w="1842" w:type="dxa"/>
            <w:vAlign w:val="center"/>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Период адаптации к ДОУ</w:t>
            </w:r>
          </w:p>
        </w:tc>
        <w:tc>
          <w:tcPr>
            <w:tcW w:w="1984" w:type="dxa"/>
            <w:vAlign w:val="center"/>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Воспитатель</w:t>
            </w:r>
          </w:p>
        </w:tc>
      </w:tr>
      <w:tr w:rsidR="00461E44" w:rsidRPr="00356E61" w:rsidTr="00356E61">
        <w:tc>
          <w:tcPr>
            <w:tcW w:w="567" w:type="dxa"/>
          </w:tcPr>
          <w:p w:rsidR="00461E44" w:rsidRPr="00356E61" w:rsidRDefault="00461E44" w:rsidP="00356E61">
            <w:pPr>
              <w:pStyle w:val="ListParagraph"/>
              <w:numPr>
                <w:ilvl w:val="0"/>
                <w:numId w:val="10"/>
              </w:numPr>
              <w:ind w:left="0" w:firstLine="0"/>
              <w:jc w:val="center"/>
              <w:rPr>
                <w:color w:val="000000"/>
                <w:lang w:eastAsia="en-US"/>
              </w:rPr>
            </w:pPr>
          </w:p>
        </w:tc>
        <w:tc>
          <w:tcPr>
            <w:tcW w:w="4820" w:type="dxa"/>
          </w:tcPr>
          <w:p w:rsidR="00461E44" w:rsidRPr="00356E61" w:rsidRDefault="00461E44" w:rsidP="00356E61">
            <w:pPr>
              <w:spacing w:after="0" w:line="240" w:lineRule="auto"/>
              <w:jc w:val="both"/>
              <w:rPr>
                <w:rFonts w:ascii="Times New Roman" w:hAnsi="Times New Roman"/>
                <w:color w:val="000000"/>
                <w:sz w:val="24"/>
                <w:szCs w:val="24"/>
                <w:highlight w:val="cyan"/>
              </w:rPr>
            </w:pPr>
            <w:r w:rsidRPr="00356E61">
              <w:rPr>
                <w:rFonts w:ascii="Times New Roman" w:hAnsi="Times New Roman"/>
                <w:sz w:val="24"/>
                <w:szCs w:val="24"/>
              </w:rPr>
              <w:t>«Нервно-психическое развитие детей раннего возраста» К.Л. Печора, Г.В. Пантюхина, Л.Г. Голубева</w:t>
            </w:r>
          </w:p>
        </w:tc>
        <w:tc>
          <w:tcPr>
            <w:tcW w:w="1842" w:type="dxa"/>
            <w:vAlign w:val="center"/>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1-3 лет</w:t>
            </w:r>
          </w:p>
        </w:tc>
        <w:tc>
          <w:tcPr>
            <w:tcW w:w="1984" w:type="dxa"/>
            <w:vAlign w:val="center"/>
          </w:tcPr>
          <w:p w:rsidR="00461E44" w:rsidRPr="00356E61" w:rsidRDefault="00461E44" w:rsidP="00356E61">
            <w:pPr>
              <w:spacing w:after="0" w:line="240" w:lineRule="auto"/>
              <w:jc w:val="center"/>
              <w:rPr>
                <w:sz w:val="24"/>
                <w:szCs w:val="24"/>
                <w:lang w:eastAsia="en-US"/>
              </w:rPr>
            </w:pPr>
            <w:r w:rsidRPr="00356E61">
              <w:rPr>
                <w:rFonts w:ascii="Times New Roman" w:hAnsi="Times New Roman"/>
                <w:color w:val="000000"/>
                <w:sz w:val="24"/>
                <w:szCs w:val="24"/>
              </w:rPr>
              <w:t>Воспитатель</w:t>
            </w:r>
          </w:p>
        </w:tc>
      </w:tr>
      <w:tr w:rsidR="00461E44" w:rsidRPr="00356E61" w:rsidTr="00356E61">
        <w:tc>
          <w:tcPr>
            <w:tcW w:w="567" w:type="dxa"/>
          </w:tcPr>
          <w:p w:rsidR="00461E44" w:rsidRPr="00356E61" w:rsidRDefault="00461E44" w:rsidP="00356E61">
            <w:pPr>
              <w:pStyle w:val="ListParagraph"/>
              <w:numPr>
                <w:ilvl w:val="0"/>
                <w:numId w:val="10"/>
              </w:numPr>
              <w:tabs>
                <w:tab w:val="left" w:pos="284"/>
              </w:tabs>
              <w:ind w:left="0" w:firstLine="0"/>
              <w:jc w:val="center"/>
              <w:rPr>
                <w:color w:val="000000"/>
                <w:lang w:eastAsia="en-US"/>
              </w:rPr>
            </w:pPr>
          </w:p>
        </w:tc>
        <w:tc>
          <w:tcPr>
            <w:tcW w:w="4820" w:type="dxa"/>
          </w:tcPr>
          <w:p w:rsidR="00461E44" w:rsidRPr="00356E61" w:rsidRDefault="00461E44" w:rsidP="00356E61">
            <w:pPr>
              <w:spacing w:after="0" w:line="240" w:lineRule="auto"/>
              <w:jc w:val="both"/>
              <w:rPr>
                <w:rFonts w:ascii="Times New Roman" w:hAnsi="Times New Roman"/>
                <w:i/>
                <w:color w:val="000000"/>
                <w:sz w:val="24"/>
                <w:szCs w:val="24"/>
                <w:highlight w:val="cyan"/>
              </w:rPr>
            </w:pPr>
            <w:r w:rsidRPr="00356E61">
              <w:rPr>
                <w:rFonts w:ascii="Times New Roman" w:hAnsi="Times New Roman"/>
                <w:sz w:val="24"/>
                <w:szCs w:val="24"/>
              </w:rPr>
              <w:t>«Оценка развития детей на основе наблюдений в свободной самостоятельной деятельности по сферам инициатив» Н.А. Короткова, П.Г.Нежнова</w:t>
            </w:r>
          </w:p>
        </w:tc>
        <w:tc>
          <w:tcPr>
            <w:tcW w:w="1842" w:type="dxa"/>
            <w:vAlign w:val="center"/>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4-7 лет</w:t>
            </w:r>
          </w:p>
        </w:tc>
        <w:tc>
          <w:tcPr>
            <w:tcW w:w="1984" w:type="dxa"/>
            <w:vAlign w:val="center"/>
          </w:tcPr>
          <w:p w:rsidR="00461E44" w:rsidRPr="00356E61" w:rsidRDefault="00461E44" w:rsidP="00356E61">
            <w:pPr>
              <w:spacing w:after="0" w:line="240" w:lineRule="auto"/>
              <w:jc w:val="center"/>
              <w:rPr>
                <w:sz w:val="24"/>
                <w:szCs w:val="24"/>
                <w:lang w:eastAsia="en-US"/>
              </w:rPr>
            </w:pPr>
            <w:r w:rsidRPr="00356E61">
              <w:rPr>
                <w:rFonts w:ascii="Times New Roman" w:hAnsi="Times New Roman"/>
                <w:color w:val="000000"/>
                <w:sz w:val="24"/>
                <w:szCs w:val="24"/>
              </w:rPr>
              <w:t>Воспитатель</w:t>
            </w:r>
          </w:p>
        </w:tc>
      </w:tr>
      <w:tr w:rsidR="00461E44" w:rsidRPr="00356E61" w:rsidTr="00356E61">
        <w:tc>
          <w:tcPr>
            <w:tcW w:w="567" w:type="dxa"/>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4.</w:t>
            </w:r>
          </w:p>
        </w:tc>
        <w:tc>
          <w:tcPr>
            <w:tcW w:w="4820" w:type="dxa"/>
          </w:tcPr>
          <w:p w:rsidR="00461E44" w:rsidRPr="00356E61" w:rsidRDefault="00461E44" w:rsidP="00356E61">
            <w:pPr>
              <w:tabs>
                <w:tab w:val="left" w:pos="1210"/>
              </w:tabs>
              <w:spacing w:after="0" w:line="240" w:lineRule="auto"/>
              <w:jc w:val="both"/>
              <w:rPr>
                <w:rFonts w:ascii="Times New Roman" w:hAnsi="Times New Roman"/>
                <w:sz w:val="24"/>
                <w:szCs w:val="24"/>
              </w:rPr>
            </w:pPr>
            <w:r w:rsidRPr="00356E61">
              <w:rPr>
                <w:rFonts w:ascii="Times New Roman" w:hAnsi="Times New Roman"/>
                <w:sz w:val="24"/>
                <w:szCs w:val="24"/>
              </w:rPr>
              <w:t xml:space="preserve">Карта экспертной оценки педагогом особенностей эмоционального развития </w:t>
            </w:r>
          </w:p>
          <w:p w:rsidR="00461E44" w:rsidRPr="00356E61" w:rsidRDefault="00461E44" w:rsidP="00356E61">
            <w:pPr>
              <w:tabs>
                <w:tab w:val="left" w:pos="1210"/>
              </w:tabs>
              <w:spacing w:after="0" w:line="240" w:lineRule="auto"/>
              <w:jc w:val="both"/>
              <w:rPr>
                <w:rFonts w:ascii="Times New Roman" w:hAnsi="Times New Roman"/>
                <w:sz w:val="24"/>
                <w:szCs w:val="24"/>
              </w:rPr>
            </w:pPr>
            <w:r w:rsidRPr="00356E61">
              <w:rPr>
                <w:rFonts w:ascii="Times New Roman" w:hAnsi="Times New Roman"/>
                <w:sz w:val="24"/>
                <w:szCs w:val="24"/>
              </w:rPr>
              <w:t>ребенка (авторская)</w:t>
            </w:r>
          </w:p>
        </w:tc>
        <w:tc>
          <w:tcPr>
            <w:tcW w:w="1842" w:type="dxa"/>
            <w:vAlign w:val="center"/>
          </w:tcPr>
          <w:p w:rsidR="00461E44" w:rsidRPr="00356E61" w:rsidRDefault="00461E44" w:rsidP="00356E61">
            <w:pPr>
              <w:spacing w:after="0" w:line="240" w:lineRule="auto"/>
              <w:jc w:val="center"/>
              <w:rPr>
                <w:rFonts w:ascii="Times New Roman" w:hAnsi="Times New Roman"/>
                <w:color w:val="000000"/>
                <w:sz w:val="24"/>
                <w:szCs w:val="24"/>
              </w:rPr>
            </w:pPr>
            <w:r w:rsidRPr="00356E61">
              <w:rPr>
                <w:rFonts w:ascii="Times New Roman" w:hAnsi="Times New Roman"/>
                <w:color w:val="000000"/>
                <w:sz w:val="24"/>
                <w:szCs w:val="24"/>
              </w:rPr>
              <w:t>4-7 лет</w:t>
            </w:r>
          </w:p>
        </w:tc>
        <w:tc>
          <w:tcPr>
            <w:tcW w:w="1984" w:type="dxa"/>
            <w:vAlign w:val="center"/>
          </w:tcPr>
          <w:p w:rsidR="00461E44" w:rsidRPr="00356E61" w:rsidRDefault="00461E44" w:rsidP="00356E61">
            <w:pPr>
              <w:spacing w:after="0" w:line="240" w:lineRule="auto"/>
              <w:jc w:val="center"/>
              <w:rPr>
                <w:sz w:val="24"/>
                <w:szCs w:val="24"/>
                <w:lang w:eastAsia="en-US"/>
              </w:rPr>
            </w:pPr>
            <w:r w:rsidRPr="00356E61">
              <w:rPr>
                <w:rFonts w:ascii="Times New Roman" w:hAnsi="Times New Roman"/>
                <w:color w:val="000000"/>
                <w:sz w:val="24"/>
                <w:szCs w:val="24"/>
              </w:rPr>
              <w:t>Воспитатель</w:t>
            </w:r>
          </w:p>
        </w:tc>
      </w:tr>
    </w:tbl>
    <w:p w:rsidR="00461E44" w:rsidRPr="009D41A7" w:rsidRDefault="00461E44" w:rsidP="00EB70A5">
      <w:pPr>
        <w:shd w:val="clear" w:color="auto" w:fill="FFFFFF"/>
        <w:spacing w:after="0" w:line="240" w:lineRule="auto"/>
        <w:ind w:right="150"/>
        <w:rPr>
          <w:rFonts w:ascii="Times New Roman" w:hAnsi="Times New Roman"/>
          <w:sz w:val="24"/>
          <w:szCs w:val="24"/>
        </w:rPr>
      </w:pPr>
    </w:p>
    <w:p w:rsidR="00461E44" w:rsidRPr="003E5BE0" w:rsidRDefault="00461E44" w:rsidP="00185585">
      <w:pPr>
        <w:shd w:val="clear" w:color="auto" w:fill="FFFFFF"/>
        <w:spacing w:after="0" w:line="240" w:lineRule="auto"/>
        <w:ind w:left="150" w:right="150" w:firstLine="375"/>
        <w:jc w:val="center"/>
        <w:rPr>
          <w:rFonts w:ascii="Times New Roman" w:hAnsi="Times New Roman"/>
          <w:b/>
          <w:i/>
          <w:sz w:val="24"/>
          <w:szCs w:val="24"/>
        </w:rPr>
      </w:pPr>
      <w:r w:rsidRPr="003E5BE0">
        <w:rPr>
          <w:rFonts w:ascii="Times New Roman" w:hAnsi="Times New Roman"/>
          <w:b/>
          <w:i/>
          <w:sz w:val="24"/>
          <w:szCs w:val="24"/>
        </w:rPr>
        <w:t>Таблица 2. П</w:t>
      </w:r>
      <w:r>
        <w:rPr>
          <w:rFonts w:ascii="Times New Roman" w:hAnsi="Times New Roman"/>
          <w:b/>
          <w:i/>
          <w:sz w:val="24"/>
          <w:szCs w:val="24"/>
        </w:rPr>
        <w:t>римерный п</w:t>
      </w:r>
      <w:r w:rsidRPr="003E5BE0">
        <w:rPr>
          <w:rFonts w:ascii="Times New Roman" w:hAnsi="Times New Roman"/>
          <w:b/>
          <w:i/>
          <w:sz w:val="24"/>
          <w:szCs w:val="24"/>
        </w:rPr>
        <w:t>еречень псих</w:t>
      </w:r>
      <w:r>
        <w:rPr>
          <w:rFonts w:ascii="Times New Roman" w:hAnsi="Times New Roman"/>
          <w:b/>
          <w:i/>
          <w:sz w:val="24"/>
          <w:szCs w:val="24"/>
        </w:rPr>
        <w:t>ологических (специализированных</w:t>
      </w:r>
      <w:r w:rsidRPr="003E5BE0">
        <w:rPr>
          <w:rFonts w:ascii="Times New Roman" w:hAnsi="Times New Roman"/>
          <w:b/>
          <w:i/>
          <w:sz w:val="24"/>
          <w:szCs w:val="24"/>
        </w:rPr>
        <w:t>)</w:t>
      </w:r>
      <w:r>
        <w:rPr>
          <w:rFonts w:ascii="Times New Roman" w:hAnsi="Times New Roman"/>
          <w:b/>
          <w:i/>
          <w:sz w:val="24"/>
          <w:szCs w:val="24"/>
        </w:rPr>
        <w:t xml:space="preserve"> </w:t>
      </w:r>
      <w:r w:rsidRPr="003E5BE0">
        <w:rPr>
          <w:rFonts w:ascii="Times New Roman" w:hAnsi="Times New Roman"/>
          <w:b/>
          <w:i/>
          <w:sz w:val="24"/>
          <w:szCs w:val="24"/>
        </w:rPr>
        <w:t>методик, позволяющий провести углубленное исследование развития  эмоциональной сферы дошкольника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252"/>
        <w:gridCol w:w="1134"/>
        <w:gridCol w:w="2268"/>
        <w:gridCol w:w="1383"/>
      </w:tblGrid>
      <w:tr w:rsidR="00461E44" w:rsidRPr="00356E61" w:rsidTr="00356E61">
        <w:tc>
          <w:tcPr>
            <w:tcW w:w="426" w:type="dxa"/>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№п/п</w:t>
            </w:r>
          </w:p>
        </w:tc>
        <w:tc>
          <w:tcPr>
            <w:tcW w:w="4252"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Диагностический инструментарий</w:t>
            </w:r>
          </w:p>
          <w:p w:rsidR="00461E44" w:rsidRPr="00356E61" w:rsidRDefault="00461E44" w:rsidP="00356E61">
            <w:pPr>
              <w:spacing w:after="0" w:line="240" w:lineRule="auto"/>
              <w:jc w:val="center"/>
              <w:rPr>
                <w:rFonts w:ascii="Times New Roman" w:hAnsi="Times New Roman"/>
                <w:b/>
                <w:color w:val="000000"/>
                <w:sz w:val="24"/>
                <w:szCs w:val="24"/>
              </w:rPr>
            </w:pPr>
          </w:p>
        </w:tc>
        <w:tc>
          <w:tcPr>
            <w:tcW w:w="1134"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Возраст детей</w:t>
            </w:r>
          </w:p>
        </w:tc>
        <w:tc>
          <w:tcPr>
            <w:tcW w:w="2268"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Исследуемые параметры</w:t>
            </w:r>
          </w:p>
        </w:tc>
        <w:tc>
          <w:tcPr>
            <w:tcW w:w="1383" w:type="dxa"/>
            <w:vAlign w:val="center"/>
          </w:tcPr>
          <w:p w:rsidR="00461E44" w:rsidRPr="00356E61" w:rsidRDefault="00461E44" w:rsidP="00356E61">
            <w:pPr>
              <w:spacing w:after="0" w:line="240" w:lineRule="auto"/>
              <w:jc w:val="center"/>
              <w:rPr>
                <w:rFonts w:ascii="Times New Roman" w:hAnsi="Times New Roman"/>
                <w:b/>
                <w:color w:val="000000"/>
                <w:sz w:val="24"/>
                <w:szCs w:val="24"/>
              </w:rPr>
            </w:pPr>
            <w:r w:rsidRPr="00356E61">
              <w:rPr>
                <w:rFonts w:ascii="Times New Roman" w:hAnsi="Times New Roman"/>
                <w:b/>
                <w:color w:val="000000"/>
                <w:sz w:val="24"/>
                <w:szCs w:val="24"/>
              </w:rPr>
              <w:t>Ответственный</w:t>
            </w:r>
          </w:p>
        </w:tc>
      </w:tr>
      <w:tr w:rsidR="00461E44" w:rsidRPr="00356E61" w:rsidTr="00356E61">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«Рисунок человека» (К. Маховер), «Рисунок несуществующего животного», «Рисунок семьи», «Рисунок человека»</w:t>
            </w:r>
          </w:p>
        </w:tc>
        <w:tc>
          <w:tcPr>
            <w:tcW w:w="1134" w:type="dxa"/>
            <w:vMerge w:val="restart"/>
          </w:tcPr>
          <w:p w:rsidR="00461E44" w:rsidRPr="00356E61" w:rsidRDefault="00461E44" w:rsidP="00356E61">
            <w:pPr>
              <w:spacing w:after="0" w:line="240" w:lineRule="auto"/>
              <w:jc w:val="both"/>
              <w:rPr>
                <w:rFonts w:ascii="Times New Roman" w:hAnsi="Times New Roman"/>
                <w:sz w:val="24"/>
                <w:szCs w:val="24"/>
              </w:rPr>
            </w:pPr>
          </w:p>
          <w:p w:rsidR="00461E44" w:rsidRPr="00356E61" w:rsidRDefault="00461E44" w:rsidP="00356E61">
            <w:pPr>
              <w:spacing w:after="0" w:line="240" w:lineRule="auto"/>
              <w:jc w:val="both"/>
              <w:rPr>
                <w:rFonts w:ascii="Times New Roman" w:hAnsi="Times New Roman"/>
                <w:sz w:val="24"/>
                <w:szCs w:val="24"/>
              </w:rPr>
            </w:pPr>
          </w:p>
          <w:p w:rsidR="00461E44" w:rsidRPr="00356E61" w:rsidRDefault="00461E44" w:rsidP="00356E61">
            <w:pPr>
              <w:spacing w:after="0" w:line="240" w:lineRule="auto"/>
              <w:jc w:val="both"/>
              <w:rPr>
                <w:rFonts w:ascii="Times New Roman" w:hAnsi="Times New Roman"/>
                <w:sz w:val="24"/>
                <w:szCs w:val="24"/>
              </w:rPr>
            </w:pPr>
          </w:p>
          <w:p w:rsidR="00461E44" w:rsidRPr="00356E61" w:rsidRDefault="00461E44" w:rsidP="00356E61">
            <w:pPr>
              <w:spacing w:after="0" w:line="240" w:lineRule="auto"/>
              <w:jc w:val="both"/>
              <w:rPr>
                <w:rFonts w:ascii="Times New Roman" w:hAnsi="Times New Roman"/>
                <w:sz w:val="24"/>
                <w:szCs w:val="24"/>
              </w:rPr>
            </w:pPr>
          </w:p>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С 3х лет</w:t>
            </w:r>
          </w:p>
        </w:tc>
        <w:tc>
          <w:tcPr>
            <w:tcW w:w="2268" w:type="dxa"/>
            <w:vMerge w:val="restart"/>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Аффективная (эмоциональная) оценка «образа Я».</w:t>
            </w:r>
          </w:p>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Личностные особенности ребенка и представления о значимых социальных сферах (о семье и о детском саде).</w:t>
            </w:r>
          </w:p>
        </w:tc>
        <w:tc>
          <w:tcPr>
            <w:tcW w:w="1383" w:type="dxa"/>
            <w:vMerge w:val="restart"/>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Педагог-психолог</w:t>
            </w:r>
          </w:p>
        </w:tc>
      </w:tr>
      <w:tr w:rsidR="00461E44" w:rsidRPr="00356E61" w:rsidTr="00356E61">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«Детский апперцептивный тест» (Л. Беллак, С. Беллак)</w:t>
            </w:r>
          </w:p>
        </w:tc>
        <w:tc>
          <w:tcPr>
            <w:tcW w:w="1134" w:type="dxa"/>
            <w:vMerge/>
          </w:tcPr>
          <w:p w:rsidR="00461E44" w:rsidRPr="00356E61" w:rsidRDefault="00461E44" w:rsidP="00356E61">
            <w:pPr>
              <w:spacing w:after="0" w:line="240" w:lineRule="auto"/>
              <w:jc w:val="both"/>
              <w:rPr>
                <w:rFonts w:ascii="Times New Roman" w:hAnsi="Times New Roman"/>
                <w:sz w:val="24"/>
                <w:szCs w:val="24"/>
              </w:rPr>
            </w:pPr>
          </w:p>
        </w:tc>
        <w:tc>
          <w:tcPr>
            <w:tcW w:w="2268" w:type="dxa"/>
            <w:vMerge/>
          </w:tcPr>
          <w:p w:rsidR="00461E44" w:rsidRPr="00356E61" w:rsidRDefault="00461E44" w:rsidP="00356E61">
            <w:pPr>
              <w:spacing w:after="0" w:line="240" w:lineRule="auto"/>
              <w:jc w:val="both"/>
              <w:rPr>
                <w:rFonts w:ascii="Times New Roman" w:hAnsi="Times New Roman"/>
                <w:sz w:val="24"/>
                <w:szCs w:val="24"/>
              </w:rPr>
            </w:pPr>
          </w:p>
        </w:tc>
        <w:tc>
          <w:tcPr>
            <w:tcW w:w="1383" w:type="dxa"/>
            <w:vMerge/>
          </w:tcPr>
          <w:p w:rsidR="00461E44" w:rsidRPr="00356E61" w:rsidRDefault="00461E44" w:rsidP="00356E61">
            <w:pPr>
              <w:spacing w:after="0" w:line="240" w:lineRule="auto"/>
              <w:jc w:val="both"/>
              <w:rPr>
                <w:rFonts w:ascii="Times New Roman" w:hAnsi="Times New Roman"/>
                <w:sz w:val="24"/>
                <w:szCs w:val="24"/>
              </w:rPr>
            </w:pPr>
          </w:p>
        </w:tc>
      </w:tr>
      <w:tr w:rsidR="00461E44" w:rsidRPr="00356E61" w:rsidTr="00356E61">
        <w:trPr>
          <w:trHeight w:val="1080"/>
        </w:trPr>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rPr>
                <w:rFonts w:ascii="Times New Roman" w:hAnsi="Times New Roman"/>
                <w:sz w:val="24"/>
                <w:szCs w:val="24"/>
              </w:rPr>
            </w:pPr>
            <w:r w:rsidRPr="00356E61">
              <w:rPr>
                <w:rFonts w:ascii="Times New Roman" w:hAnsi="Times New Roman"/>
                <w:sz w:val="24"/>
                <w:szCs w:val="24"/>
              </w:rPr>
              <w:t>«Методика диагностики эмоционального благополучия» (T.C. Воробьева)</w:t>
            </w:r>
          </w:p>
        </w:tc>
        <w:tc>
          <w:tcPr>
            <w:tcW w:w="1134" w:type="dxa"/>
            <w:vMerge/>
          </w:tcPr>
          <w:p w:rsidR="00461E44" w:rsidRPr="00356E61" w:rsidRDefault="00461E44" w:rsidP="00356E61">
            <w:pPr>
              <w:spacing w:after="0" w:line="240" w:lineRule="auto"/>
              <w:jc w:val="both"/>
              <w:rPr>
                <w:rFonts w:ascii="Times New Roman" w:hAnsi="Times New Roman"/>
                <w:sz w:val="24"/>
                <w:szCs w:val="24"/>
              </w:rPr>
            </w:pPr>
          </w:p>
        </w:tc>
        <w:tc>
          <w:tcPr>
            <w:tcW w:w="2268" w:type="dxa"/>
            <w:vMerge/>
          </w:tcPr>
          <w:p w:rsidR="00461E44" w:rsidRPr="00356E61" w:rsidRDefault="00461E44" w:rsidP="00356E61">
            <w:pPr>
              <w:spacing w:after="0" w:line="240" w:lineRule="auto"/>
              <w:jc w:val="both"/>
              <w:rPr>
                <w:rFonts w:ascii="Times New Roman" w:hAnsi="Times New Roman"/>
                <w:sz w:val="24"/>
                <w:szCs w:val="24"/>
              </w:rPr>
            </w:pPr>
          </w:p>
        </w:tc>
        <w:tc>
          <w:tcPr>
            <w:tcW w:w="1383"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Педагог-психолог</w:t>
            </w:r>
          </w:p>
        </w:tc>
      </w:tr>
      <w:tr w:rsidR="00461E44" w:rsidRPr="00356E61" w:rsidTr="00356E61">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«Методика диагностики самооценки» (Т.В. Дембо, С.Я. Рубинштейн).</w:t>
            </w:r>
          </w:p>
        </w:tc>
        <w:tc>
          <w:tcPr>
            <w:tcW w:w="1134"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С 5 лет</w:t>
            </w:r>
          </w:p>
        </w:tc>
        <w:tc>
          <w:tcPr>
            <w:tcW w:w="2268"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Самооценка ребенка и его личностные особенности.</w:t>
            </w:r>
          </w:p>
        </w:tc>
        <w:tc>
          <w:tcPr>
            <w:tcW w:w="1383" w:type="dxa"/>
          </w:tcPr>
          <w:p w:rsidR="00461E44" w:rsidRPr="00356E61" w:rsidRDefault="00461E44" w:rsidP="00356E61">
            <w:pPr>
              <w:spacing w:after="0" w:line="240" w:lineRule="auto"/>
              <w:jc w:val="both"/>
              <w:rPr>
                <w:rFonts w:ascii="Times New Roman" w:hAnsi="Times New Roman"/>
                <w:sz w:val="24"/>
                <w:szCs w:val="24"/>
              </w:rPr>
            </w:pPr>
            <w:r w:rsidRPr="00356E61">
              <w:rPr>
                <w:rFonts w:ascii="Times New Roman" w:hAnsi="Times New Roman"/>
                <w:sz w:val="24"/>
                <w:szCs w:val="24"/>
              </w:rPr>
              <w:t>Педагог-психолог</w:t>
            </w:r>
          </w:p>
        </w:tc>
      </w:tr>
      <w:tr w:rsidR="00461E44" w:rsidRPr="00356E61" w:rsidTr="00356E61">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jc w:val="both"/>
              <w:rPr>
                <w:rFonts w:ascii="Times New Roman" w:hAnsi="Times New Roman"/>
                <w:color w:val="000000"/>
                <w:sz w:val="24"/>
                <w:szCs w:val="24"/>
              </w:rPr>
            </w:pPr>
            <w:r w:rsidRPr="00356E61">
              <w:rPr>
                <w:rFonts w:ascii="Times New Roman" w:hAnsi="Times New Roman"/>
                <w:color w:val="000000"/>
                <w:sz w:val="24"/>
                <w:szCs w:val="24"/>
              </w:rPr>
              <w:t>«Два дома» (И. Вандвик, П. Экблад), «Цветовой тест отношений» (А. Эткинд), «Секрет» (Т.А. Репина), «Оценочная методика» (Т.А. Репина).</w:t>
            </w:r>
          </w:p>
          <w:p w:rsidR="00461E44" w:rsidRPr="00356E61" w:rsidRDefault="00461E44" w:rsidP="00356E61">
            <w:pPr>
              <w:spacing w:after="0" w:line="240" w:lineRule="auto"/>
              <w:jc w:val="both"/>
              <w:rPr>
                <w:rFonts w:ascii="Times New Roman" w:hAnsi="Times New Roman"/>
                <w:color w:val="000000"/>
                <w:sz w:val="24"/>
                <w:szCs w:val="24"/>
              </w:rPr>
            </w:pPr>
          </w:p>
        </w:tc>
        <w:tc>
          <w:tcPr>
            <w:tcW w:w="1134" w:type="dxa"/>
          </w:tcPr>
          <w:p w:rsidR="00461E44" w:rsidRPr="00356E61" w:rsidRDefault="00461E44" w:rsidP="00356E61">
            <w:pPr>
              <w:spacing w:after="0" w:line="240" w:lineRule="auto"/>
              <w:jc w:val="both"/>
              <w:rPr>
                <w:rFonts w:ascii="Times New Roman" w:hAnsi="Times New Roman"/>
                <w:color w:val="000000"/>
                <w:sz w:val="24"/>
                <w:szCs w:val="24"/>
              </w:rPr>
            </w:pPr>
            <w:r w:rsidRPr="00356E61">
              <w:rPr>
                <w:rFonts w:ascii="Times New Roman" w:hAnsi="Times New Roman"/>
                <w:color w:val="000000"/>
                <w:sz w:val="24"/>
                <w:szCs w:val="24"/>
              </w:rPr>
              <w:t>С 5 лет</w:t>
            </w:r>
          </w:p>
        </w:tc>
        <w:tc>
          <w:tcPr>
            <w:tcW w:w="2268" w:type="dxa"/>
          </w:tcPr>
          <w:p w:rsidR="00461E44" w:rsidRPr="00356E61" w:rsidRDefault="00461E44" w:rsidP="00356E61">
            <w:pPr>
              <w:spacing w:after="0" w:line="240" w:lineRule="auto"/>
              <w:jc w:val="both"/>
              <w:rPr>
                <w:rFonts w:ascii="Times New Roman" w:hAnsi="Times New Roman"/>
                <w:color w:val="000000"/>
                <w:sz w:val="24"/>
                <w:szCs w:val="24"/>
              </w:rPr>
            </w:pPr>
            <w:r w:rsidRPr="00356E61">
              <w:rPr>
                <w:rFonts w:ascii="Times New Roman" w:hAnsi="Times New Roman"/>
                <w:color w:val="000000"/>
                <w:sz w:val="24"/>
                <w:szCs w:val="24"/>
              </w:rPr>
              <w:t>Гармоничность социальной сферы ребенка, проявляющейся в характере общения со сверстниками в группе детского сада</w:t>
            </w:r>
          </w:p>
        </w:tc>
        <w:tc>
          <w:tcPr>
            <w:tcW w:w="1383" w:type="dxa"/>
          </w:tcPr>
          <w:p w:rsidR="00461E44" w:rsidRPr="00356E61" w:rsidRDefault="00461E44" w:rsidP="00356E61">
            <w:pPr>
              <w:spacing w:after="0" w:line="240" w:lineRule="auto"/>
              <w:jc w:val="both"/>
              <w:rPr>
                <w:rFonts w:ascii="Verdana" w:hAnsi="Verdana"/>
                <w:color w:val="000000"/>
                <w:sz w:val="18"/>
                <w:szCs w:val="18"/>
              </w:rPr>
            </w:pPr>
            <w:r w:rsidRPr="00356E61">
              <w:rPr>
                <w:rFonts w:ascii="Times New Roman" w:hAnsi="Times New Roman"/>
                <w:sz w:val="24"/>
                <w:szCs w:val="24"/>
              </w:rPr>
              <w:t>Педагог-психолог</w:t>
            </w:r>
          </w:p>
        </w:tc>
      </w:tr>
      <w:tr w:rsidR="00461E44" w:rsidRPr="00356E61" w:rsidTr="00356E61">
        <w:tc>
          <w:tcPr>
            <w:tcW w:w="426" w:type="dxa"/>
          </w:tcPr>
          <w:p w:rsidR="00461E44" w:rsidRPr="00356E61" w:rsidRDefault="00461E44" w:rsidP="00356E61">
            <w:pPr>
              <w:pStyle w:val="ListParagraph"/>
              <w:numPr>
                <w:ilvl w:val="0"/>
                <w:numId w:val="11"/>
              </w:numPr>
              <w:ind w:left="0" w:firstLine="0"/>
              <w:jc w:val="center"/>
              <w:rPr>
                <w:rFonts w:ascii="Verdana" w:hAnsi="Verdana"/>
                <w:color w:val="000000"/>
                <w:sz w:val="18"/>
                <w:szCs w:val="18"/>
                <w:lang w:eastAsia="en-US"/>
              </w:rPr>
            </w:pPr>
          </w:p>
        </w:tc>
        <w:tc>
          <w:tcPr>
            <w:tcW w:w="4252" w:type="dxa"/>
          </w:tcPr>
          <w:p w:rsidR="00461E44" w:rsidRPr="00356E61" w:rsidRDefault="00461E44" w:rsidP="00356E61">
            <w:pPr>
              <w:spacing w:after="0" w:line="240" w:lineRule="auto"/>
              <w:jc w:val="both"/>
              <w:rPr>
                <w:rFonts w:ascii="Times New Roman" w:hAnsi="Times New Roman"/>
                <w:color w:val="000000"/>
                <w:sz w:val="24"/>
                <w:szCs w:val="24"/>
                <w:lang w:eastAsia="en-US"/>
              </w:rPr>
            </w:pPr>
            <w:r w:rsidRPr="00356E61">
              <w:rPr>
                <w:rFonts w:ascii="Times New Roman" w:hAnsi="Times New Roman"/>
                <w:color w:val="000000"/>
                <w:sz w:val="24"/>
                <w:szCs w:val="24"/>
                <w:lang w:eastAsia="en-US"/>
              </w:rPr>
              <w:t>«Диагностика толерантности детей дошкольного возраста по отношению к сверстникам с ограниченными возможностями здоровья» (А.С. Сиротюк)</w:t>
            </w:r>
          </w:p>
        </w:tc>
        <w:tc>
          <w:tcPr>
            <w:tcW w:w="1134" w:type="dxa"/>
          </w:tcPr>
          <w:p w:rsidR="00461E44" w:rsidRPr="00356E61" w:rsidRDefault="00461E44" w:rsidP="00356E61">
            <w:pPr>
              <w:spacing w:after="0" w:line="240" w:lineRule="auto"/>
              <w:jc w:val="both"/>
              <w:rPr>
                <w:rFonts w:ascii="Times New Roman" w:hAnsi="Times New Roman"/>
                <w:color w:val="000000"/>
                <w:sz w:val="24"/>
                <w:szCs w:val="24"/>
                <w:lang w:eastAsia="en-US"/>
              </w:rPr>
            </w:pPr>
            <w:r w:rsidRPr="00356E61">
              <w:rPr>
                <w:rFonts w:ascii="Times New Roman" w:hAnsi="Times New Roman"/>
                <w:color w:val="000000"/>
                <w:sz w:val="24"/>
                <w:szCs w:val="24"/>
              </w:rPr>
              <w:t>С 5 лет</w:t>
            </w:r>
          </w:p>
        </w:tc>
        <w:tc>
          <w:tcPr>
            <w:tcW w:w="2268" w:type="dxa"/>
          </w:tcPr>
          <w:p w:rsidR="00461E44" w:rsidRPr="00356E61" w:rsidRDefault="00461E44" w:rsidP="00356E61">
            <w:pPr>
              <w:spacing w:after="0" w:line="240" w:lineRule="auto"/>
              <w:jc w:val="both"/>
              <w:rPr>
                <w:rFonts w:ascii="Times New Roman" w:hAnsi="Times New Roman"/>
                <w:color w:val="000000"/>
                <w:sz w:val="24"/>
                <w:szCs w:val="24"/>
                <w:lang w:eastAsia="en-US"/>
              </w:rPr>
            </w:pPr>
            <w:r w:rsidRPr="00356E61">
              <w:rPr>
                <w:rFonts w:ascii="Times New Roman" w:hAnsi="Times New Roman"/>
                <w:color w:val="000000"/>
                <w:sz w:val="24"/>
                <w:szCs w:val="24"/>
                <w:lang w:eastAsia="en-US"/>
              </w:rPr>
              <w:t>Компоненты толерантности у детей дошкольного возраста по отношению к сверстникам с ОВЗ</w:t>
            </w:r>
          </w:p>
        </w:tc>
        <w:tc>
          <w:tcPr>
            <w:tcW w:w="1383" w:type="dxa"/>
          </w:tcPr>
          <w:p w:rsidR="00461E44" w:rsidRPr="00356E61" w:rsidRDefault="00461E44" w:rsidP="00356E61">
            <w:pPr>
              <w:spacing w:after="0" w:line="240" w:lineRule="auto"/>
              <w:jc w:val="both"/>
              <w:rPr>
                <w:rFonts w:ascii="Times New Roman" w:hAnsi="Times New Roman"/>
                <w:sz w:val="24"/>
                <w:szCs w:val="24"/>
                <w:lang w:eastAsia="en-US"/>
              </w:rPr>
            </w:pPr>
            <w:r w:rsidRPr="00356E61">
              <w:rPr>
                <w:rFonts w:ascii="Times New Roman" w:hAnsi="Times New Roman"/>
                <w:sz w:val="24"/>
                <w:szCs w:val="24"/>
              </w:rPr>
              <w:t>Педагог-психолог</w:t>
            </w:r>
          </w:p>
        </w:tc>
      </w:tr>
    </w:tbl>
    <w:p w:rsidR="00461E44" w:rsidRPr="005E1064" w:rsidRDefault="00461E44" w:rsidP="00160D1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5E1064">
        <w:rPr>
          <w:rFonts w:ascii="Times New Roman" w:hAnsi="Times New Roman"/>
          <w:sz w:val="24"/>
          <w:szCs w:val="24"/>
        </w:rPr>
        <w:t>Второй уровень - высокоформализованные методы, пр</w:t>
      </w:r>
      <w:r>
        <w:rPr>
          <w:rFonts w:ascii="Times New Roman" w:hAnsi="Times New Roman"/>
          <w:sz w:val="24"/>
          <w:szCs w:val="24"/>
        </w:rPr>
        <w:t>именяемые педагогом-психологом (табл.2).</w:t>
      </w:r>
    </w:p>
    <w:p w:rsidR="00461E44" w:rsidRPr="00EB70A5" w:rsidRDefault="00461E44" w:rsidP="00160D1D">
      <w:pPr>
        <w:spacing w:after="0" w:line="360" w:lineRule="auto"/>
        <w:ind w:firstLine="720"/>
        <w:jc w:val="both"/>
        <w:rPr>
          <w:rFonts w:ascii="Times New Roman" w:hAnsi="Times New Roman"/>
          <w:color w:val="000000"/>
          <w:sz w:val="24"/>
          <w:szCs w:val="24"/>
        </w:rPr>
      </w:pPr>
      <w:r w:rsidRPr="005E1064">
        <w:rPr>
          <w:rFonts w:ascii="Times New Roman" w:hAnsi="Times New Roman"/>
          <w:color w:val="000000"/>
          <w:sz w:val="24"/>
          <w:szCs w:val="24"/>
        </w:rPr>
        <w:t xml:space="preserve">Первый уровень мониторинга реализуется с помощью педагогических диагностик и помогает на каждом возрастном этапе выявить потенциальную «группу риска». В таблицах представлен инструментарий, который помогает выявить детей с отклонениями в эмоциональном развитии на каждом возрастном этапе и провести углубленное исследование. </w:t>
      </w:r>
      <w:r w:rsidRPr="0072305B">
        <w:rPr>
          <w:rFonts w:ascii="Times New Roman" w:hAnsi="Times New Roman"/>
          <w:sz w:val="24"/>
          <w:szCs w:val="24"/>
        </w:rPr>
        <w:t>Таким образом, по итогам первого уровня мониторинга воспитателями выявляются дети с трудностями в эмоциональном развитии и нуждающиеся в индивидуальном</w:t>
      </w:r>
      <w:r>
        <w:rPr>
          <w:rFonts w:ascii="Times New Roman" w:hAnsi="Times New Roman"/>
          <w:color w:val="000000"/>
          <w:sz w:val="24"/>
          <w:szCs w:val="24"/>
        </w:rPr>
        <w:t xml:space="preserve"> </w:t>
      </w:r>
      <w:r w:rsidRPr="0072305B">
        <w:rPr>
          <w:rFonts w:ascii="Times New Roman" w:hAnsi="Times New Roman"/>
          <w:sz w:val="24"/>
          <w:szCs w:val="24"/>
        </w:rPr>
        <w:t>психолого-педагогическом сопровождении. Углубленное исследование второго уровня, проводимое педагогом-психологом, позволяет конкретизировать характер нарушений, выявить возможные причины и спланировать коррекционно-развивающую работу.</w:t>
      </w:r>
    </w:p>
    <w:p w:rsidR="00461E44" w:rsidRDefault="00461E44" w:rsidP="00E454E2">
      <w:pPr>
        <w:shd w:val="clear" w:color="auto" w:fill="FFFFFF"/>
        <w:spacing w:after="0" w:line="360" w:lineRule="auto"/>
        <w:ind w:right="-1"/>
        <w:jc w:val="both"/>
        <w:rPr>
          <w:rFonts w:ascii="Times New Roman" w:hAnsi="Times New Roman"/>
          <w:color w:val="FF0000"/>
          <w:sz w:val="24"/>
          <w:szCs w:val="24"/>
        </w:rPr>
      </w:pPr>
      <w:r>
        <w:rPr>
          <w:rFonts w:ascii="Times New Roman" w:hAnsi="Times New Roman"/>
          <w:sz w:val="24"/>
          <w:szCs w:val="24"/>
        </w:rPr>
        <w:t xml:space="preserve">  </w:t>
      </w:r>
      <w:r w:rsidRPr="0072305B">
        <w:rPr>
          <w:rFonts w:ascii="Times New Roman" w:hAnsi="Times New Roman"/>
          <w:sz w:val="24"/>
          <w:szCs w:val="24"/>
        </w:rPr>
        <w:t>Дополнительно в рамках мониторинга используются разработанные анкеты, позволяющие выявить уровень компетентности педагогов и родителей в вопросах обеспечения эмоционального благополучия дошкольников</w:t>
      </w:r>
      <w:r>
        <w:rPr>
          <w:rFonts w:ascii="Times New Roman" w:hAnsi="Times New Roman"/>
          <w:sz w:val="24"/>
          <w:szCs w:val="24"/>
        </w:rPr>
        <w:t xml:space="preserve"> (приложение №4)</w:t>
      </w:r>
    </w:p>
    <w:p w:rsidR="00461E44" w:rsidRPr="00461079" w:rsidRDefault="00461E44" w:rsidP="00E454E2">
      <w:pPr>
        <w:shd w:val="clear" w:color="auto" w:fill="FFFFFF"/>
        <w:spacing w:after="0" w:line="360" w:lineRule="auto"/>
        <w:ind w:right="-1"/>
        <w:jc w:val="both"/>
        <w:rPr>
          <w:rFonts w:ascii="Times New Roman" w:hAnsi="Times New Roman"/>
          <w:color w:val="FF0000"/>
          <w:sz w:val="24"/>
          <w:szCs w:val="24"/>
        </w:rPr>
      </w:pPr>
    </w:p>
    <w:p w:rsidR="00461E44" w:rsidRPr="0072305B" w:rsidRDefault="00461E44" w:rsidP="0072305B">
      <w:pPr>
        <w:shd w:val="clear" w:color="auto" w:fill="FFFFFF"/>
        <w:spacing w:after="0" w:line="360" w:lineRule="auto"/>
        <w:ind w:right="150"/>
        <w:jc w:val="center"/>
        <w:rPr>
          <w:rFonts w:ascii="Times New Roman" w:hAnsi="Times New Roman"/>
          <w:b/>
          <w:i/>
          <w:iCs/>
          <w:sz w:val="24"/>
          <w:szCs w:val="24"/>
        </w:rPr>
      </w:pPr>
      <w:r w:rsidRPr="0072305B">
        <w:rPr>
          <w:rFonts w:ascii="Times New Roman" w:hAnsi="Times New Roman"/>
          <w:b/>
          <w:i/>
          <w:iCs/>
          <w:sz w:val="24"/>
          <w:szCs w:val="24"/>
        </w:rPr>
        <w:t>Психологическая коррекция</w:t>
      </w:r>
    </w:p>
    <w:p w:rsidR="00461E44" w:rsidRPr="0072305B" w:rsidRDefault="00461E44" w:rsidP="0072305B">
      <w:pPr>
        <w:spacing w:line="360" w:lineRule="auto"/>
        <w:rPr>
          <w:rFonts w:ascii="Times New Roman" w:hAnsi="Times New Roman"/>
          <w:sz w:val="24"/>
          <w:szCs w:val="24"/>
        </w:rPr>
      </w:pPr>
      <w:r w:rsidRPr="0072305B">
        <w:rPr>
          <w:rFonts w:ascii="Times New Roman" w:hAnsi="Times New Roman"/>
          <w:sz w:val="24"/>
          <w:szCs w:val="24"/>
        </w:rPr>
        <w:t xml:space="preserve">Содержание психокоррекционного направления по работе с эмоциональными нарушениями у детей «группы риска» направлено на решение следующих задач: </w:t>
      </w:r>
    </w:p>
    <w:p w:rsidR="00461E44" w:rsidRPr="007A685E" w:rsidRDefault="00461E44" w:rsidP="003E7CE6">
      <w:pPr>
        <w:rPr>
          <w:rFonts w:ascii="Times New Roman" w:hAnsi="Times New Roman"/>
          <w:sz w:val="24"/>
          <w:szCs w:val="24"/>
        </w:rPr>
      </w:pPr>
      <w:r>
        <w:rPr>
          <w:rFonts w:ascii="Times New Roman" w:hAnsi="Times New Roman"/>
          <w:sz w:val="24"/>
          <w:szCs w:val="24"/>
        </w:rPr>
        <w:t xml:space="preserve">- </w:t>
      </w:r>
      <w:r w:rsidRPr="007A685E">
        <w:rPr>
          <w:rFonts w:ascii="Times New Roman" w:hAnsi="Times New Roman"/>
          <w:sz w:val="24"/>
          <w:szCs w:val="24"/>
        </w:rPr>
        <w:t>отсутствие психологических барьеров, стереотипов и предрассудков по отношению к детям с ОВЗ;</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готовность к взаимопомощи и сочувствию;</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потребность к взаимодействию, сотрудничеству, признанию и уважению со стороны сверстников</w:t>
      </w:r>
      <w:r>
        <w:rPr>
          <w:rFonts w:ascii="Times New Roman" w:hAnsi="Times New Roman"/>
          <w:sz w:val="24"/>
          <w:szCs w:val="24"/>
        </w:rPr>
        <w:t>;</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мобильность поведения, социальная активность;</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легкая адаптация в инклюзивной развивающей группе;</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уверенность в себе;</w:t>
      </w:r>
    </w:p>
    <w:p w:rsidR="00461E44" w:rsidRPr="007A685E" w:rsidRDefault="00461E44" w:rsidP="003E7CE6">
      <w:pPr>
        <w:rPr>
          <w:rFonts w:ascii="Times New Roman" w:hAnsi="Times New Roman"/>
          <w:sz w:val="24"/>
          <w:szCs w:val="24"/>
        </w:rPr>
      </w:pPr>
      <w:r w:rsidRPr="007A685E">
        <w:rPr>
          <w:rFonts w:ascii="Times New Roman" w:hAnsi="Times New Roman"/>
          <w:sz w:val="24"/>
          <w:szCs w:val="24"/>
        </w:rPr>
        <w:t>- умение конструктивно решать проблемные ситуации</w:t>
      </w:r>
      <w:r>
        <w:rPr>
          <w:rFonts w:ascii="Times New Roman" w:hAnsi="Times New Roman"/>
          <w:sz w:val="24"/>
          <w:szCs w:val="24"/>
        </w:rPr>
        <w:t>.</w:t>
      </w:r>
    </w:p>
    <w:p w:rsidR="00461E44" w:rsidRPr="0072305B" w:rsidRDefault="00461E44" w:rsidP="0072305B">
      <w:pPr>
        <w:shd w:val="clear" w:color="auto" w:fill="FFFFFF"/>
        <w:spacing w:after="0" w:line="360" w:lineRule="auto"/>
        <w:ind w:right="-1"/>
        <w:jc w:val="both"/>
        <w:rPr>
          <w:rFonts w:ascii="Times New Roman" w:hAnsi="Times New Roman"/>
          <w:sz w:val="24"/>
          <w:szCs w:val="24"/>
        </w:rPr>
      </w:pPr>
      <w:r w:rsidRPr="0072305B">
        <w:rPr>
          <w:rFonts w:ascii="Times New Roman" w:hAnsi="Times New Roman"/>
          <w:sz w:val="24"/>
          <w:szCs w:val="24"/>
        </w:rPr>
        <w:t xml:space="preserve">        С целью обеспечения оптимального корригирующего эффекта, при реализации коррекционных занятий подобраны психотехники (элементы техник), которые активизируют восприятие комплексно и обеспечивают оптимальное воздействие на психику ребенка. </w:t>
      </w:r>
    </w:p>
    <w:p w:rsidR="00461E44" w:rsidRDefault="00461E44" w:rsidP="00E454E2">
      <w:pPr>
        <w:shd w:val="clear" w:color="auto" w:fill="FFFFFF"/>
        <w:spacing w:after="0" w:line="360" w:lineRule="auto"/>
        <w:ind w:right="-1" w:firstLine="709"/>
        <w:jc w:val="both"/>
        <w:rPr>
          <w:rFonts w:ascii="Times New Roman" w:hAnsi="Times New Roman"/>
          <w:sz w:val="24"/>
          <w:szCs w:val="24"/>
        </w:rPr>
      </w:pPr>
      <w:r w:rsidRPr="0072305B">
        <w:rPr>
          <w:rFonts w:ascii="Times New Roman" w:hAnsi="Times New Roman"/>
          <w:sz w:val="24"/>
          <w:szCs w:val="24"/>
        </w:rPr>
        <w:t xml:space="preserve">Неотъемлемой частью коррекционных занятий является использование интерактивного оборудования  сенсорной комнаты. Составлена картотека игр и упражнений, скомпонованная в зависимости от используемого оборудования и корригирующего эффекта. </w:t>
      </w:r>
    </w:p>
    <w:p w:rsidR="00461E44" w:rsidRPr="00E454E2" w:rsidRDefault="00461E44" w:rsidP="00E454E2">
      <w:pPr>
        <w:shd w:val="clear" w:color="auto" w:fill="FFFFFF"/>
        <w:spacing w:after="0" w:line="360" w:lineRule="auto"/>
        <w:ind w:right="-1" w:firstLine="709"/>
        <w:jc w:val="both"/>
        <w:rPr>
          <w:rFonts w:ascii="Times New Roman" w:hAnsi="Times New Roman"/>
          <w:sz w:val="24"/>
          <w:szCs w:val="24"/>
        </w:rPr>
      </w:pPr>
    </w:p>
    <w:p w:rsidR="00461E44" w:rsidRPr="0072305B" w:rsidRDefault="00461E44" w:rsidP="0072305B">
      <w:pPr>
        <w:spacing w:after="0" w:line="360" w:lineRule="auto"/>
        <w:jc w:val="center"/>
        <w:rPr>
          <w:rFonts w:ascii="Times New Roman" w:hAnsi="Times New Roman"/>
          <w:b/>
          <w:i/>
          <w:sz w:val="24"/>
          <w:szCs w:val="24"/>
        </w:rPr>
      </w:pPr>
      <w:r w:rsidRPr="0072305B">
        <w:rPr>
          <w:rFonts w:ascii="Times New Roman" w:hAnsi="Times New Roman"/>
          <w:b/>
          <w:i/>
          <w:color w:val="000000"/>
          <w:kern w:val="24"/>
          <w:sz w:val="24"/>
          <w:szCs w:val="24"/>
        </w:rPr>
        <w:t>Результативность</w:t>
      </w:r>
    </w:p>
    <w:p w:rsidR="00461E44" w:rsidRDefault="00461E44" w:rsidP="00FC3945">
      <w:pPr>
        <w:suppressAutoHyphens/>
        <w:spacing w:after="0" w:line="360" w:lineRule="auto"/>
        <w:jc w:val="both"/>
        <w:rPr>
          <w:rFonts w:ascii="Times New Roman" w:hAnsi="Times New Roman"/>
          <w:sz w:val="24"/>
          <w:szCs w:val="24"/>
        </w:rPr>
      </w:pPr>
      <w:r w:rsidRPr="0072305B">
        <w:rPr>
          <w:rFonts w:ascii="Times New Roman" w:hAnsi="Times New Roman"/>
          <w:sz w:val="24"/>
          <w:szCs w:val="24"/>
          <w:lang w:eastAsia="zh-CN"/>
        </w:rPr>
        <w:t>Основными критериями анализа результативности внедряемой модели сопровождения являются</w:t>
      </w:r>
      <w:r w:rsidRPr="00FC3945">
        <w:rPr>
          <w:rFonts w:ascii="Times New Roman" w:hAnsi="Times New Roman"/>
          <w:sz w:val="24"/>
          <w:szCs w:val="24"/>
          <w:lang w:eastAsia="zh-CN"/>
        </w:rPr>
        <w:t>:</w:t>
      </w:r>
      <w:r w:rsidRPr="00FC3945">
        <w:rPr>
          <w:rFonts w:ascii="Times New Roman" w:hAnsi="Times New Roman"/>
          <w:sz w:val="24"/>
          <w:szCs w:val="24"/>
        </w:rPr>
        <w:t xml:space="preserve"> </w:t>
      </w:r>
      <w:r w:rsidRPr="00FC3945">
        <w:rPr>
          <w:rFonts w:ascii="Times New Roman" w:hAnsi="Times New Roman"/>
          <w:sz w:val="24"/>
          <w:szCs w:val="24"/>
        </w:rPr>
        <w:tab/>
      </w:r>
    </w:p>
    <w:p w:rsidR="00461E44" w:rsidRPr="00FC3945"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C3945">
        <w:rPr>
          <w:rFonts w:ascii="Times New Roman" w:hAnsi="Times New Roman"/>
          <w:sz w:val="24"/>
          <w:szCs w:val="24"/>
        </w:rPr>
        <w:t>преобладание положительного эмоционального фона у ребенка в течение дня;</w:t>
      </w:r>
    </w:p>
    <w:p w:rsidR="00461E44" w:rsidRPr="00FC3945"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C3945">
        <w:rPr>
          <w:rFonts w:ascii="Times New Roman" w:hAnsi="Times New Roman"/>
          <w:sz w:val="24"/>
          <w:szCs w:val="24"/>
        </w:rPr>
        <w:t>положительная направленность обшей оценки себя и своих возможностей («Я хороший, Я могу»);</w:t>
      </w:r>
    </w:p>
    <w:p w:rsidR="00461E44" w:rsidRPr="00FC3945"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C3945">
        <w:rPr>
          <w:rFonts w:ascii="Times New Roman" w:hAnsi="Times New Roman"/>
          <w:sz w:val="24"/>
          <w:szCs w:val="24"/>
        </w:rPr>
        <w:t>регулирование собственного поведения на основе установленных норм и правил;</w:t>
      </w:r>
    </w:p>
    <w:p w:rsidR="00461E44" w:rsidRPr="00FC3945"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C3945">
        <w:rPr>
          <w:rFonts w:ascii="Times New Roman" w:hAnsi="Times New Roman"/>
          <w:sz w:val="24"/>
          <w:szCs w:val="24"/>
        </w:rPr>
        <w:t>заботливое отношение к чувствам людей (может чувствовать настроение близких и оказать, при необходимости эмоциональную поддержку);</w:t>
      </w:r>
    </w:p>
    <w:p w:rsidR="00461E44"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C3945">
        <w:rPr>
          <w:rFonts w:ascii="Times New Roman" w:hAnsi="Times New Roman"/>
          <w:sz w:val="24"/>
          <w:szCs w:val="24"/>
        </w:rPr>
        <w:t>владение адекватными способами выражен</w:t>
      </w:r>
      <w:r>
        <w:rPr>
          <w:rFonts w:ascii="Times New Roman" w:hAnsi="Times New Roman"/>
          <w:sz w:val="24"/>
          <w:szCs w:val="24"/>
        </w:rPr>
        <w:t>ия своего внутреннего состояния;</w:t>
      </w:r>
    </w:p>
    <w:p w:rsidR="00461E44" w:rsidRPr="00FC3945" w:rsidRDefault="00461E44" w:rsidP="00FC3945">
      <w:pPr>
        <w:suppressAutoHyphens/>
        <w:spacing w:after="0" w:line="360" w:lineRule="auto"/>
        <w:jc w:val="both"/>
        <w:rPr>
          <w:rFonts w:ascii="Times New Roman" w:hAnsi="Times New Roman"/>
          <w:sz w:val="24"/>
          <w:szCs w:val="24"/>
        </w:rPr>
      </w:pPr>
      <w:r>
        <w:rPr>
          <w:rFonts w:ascii="Times New Roman" w:hAnsi="Times New Roman"/>
          <w:sz w:val="24"/>
          <w:szCs w:val="24"/>
        </w:rPr>
        <w:t>- толерантное поведение;</w:t>
      </w:r>
    </w:p>
    <w:p w:rsidR="00461E44" w:rsidRDefault="00461E44" w:rsidP="00FC3945">
      <w:pPr>
        <w:jc w:val="both"/>
        <w:rPr>
          <w:rFonts w:ascii="Times New Roman" w:hAnsi="Times New Roman"/>
          <w:sz w:val="24"/>
          <w:szCs w:val="24"/>
        </w:rPr>
      </w:pPr>
      <w:r w:rsidRPr="008C3AD1">
        <w:rPr>
          <w:rFonts w:ascii="Times New Roman" w:hAnsi="Times New Roman"/>
          <w:sz w:val="24"/>
          <w:szCs w:val="24"/>
        </w:rPr>
        <w:t>- позитивная социализация ребенка с ОВЗ;</w:t>
      </w:r>
    </w:p>
    <w:p w:rsidR="00461E44" w:rsidRPr="008C3AD1" w:rsidRDefault="00461E44" w:rsidP="00FC3945">
      <w:pPr>
        <w:jc w:val="both"/>
        <w:rPr>
          <w:rFonts w:ascii="Times New Roman" w:hAnsi="Times New Roman"/>
          <w:sz w:val="24"/>
          <w:szCs w:val="24"/>
        </w:rPr>
      </w:pPr>
      <w:r w:rsidRPr="008C3AD1">
        <w:rPr>
          <w:rFonts w:ascii="Times New Roman" w:hAnsi="Times New Roman"/>
          <w:sz w:val="24"/>
          <w:szCs w:val="24"/>
        </w:rPr>
        <w:t>- социально-психологическая поддержка семей и родителей детей с ОВЗ;</w:t>
      </w:r>
    </w:p>
    <w:p w:rsidR="00461E44" w:rsidRPr="008C3AD1" w:rsidRDefault="00461E44" w:rsidP="00FC3945">
      <w:pPr>
        <w:jc w:val="both"/>
        <w:rPr>
          <w:rFonts w:ascii="Times New Roman" w:hAnsi="Times New Roman"/>
          <w:sz w:val="24"/>
          <w:szCs w:val="24"/>
        </w:rPr>
      </w:pPr>
      <w:r w:rsidRPr="008C3AD1">
        <w:rPr>
          <w:rFonts w:ascii="Times New Roman" w:hAnsi="Times New Roman"/>
          <w:sz w:val="24"/>
          <w:szCs w:val="24"/>
        </w:rPr>
        <w:t>- понимание и осознанное принятие детей с ограниченными возможностями здоровья;</w:t>
      </w:r>
    </w:p>
    <w:p w:rsidR="00461E44" w:rsidRDefault="00461E44" w:rsidP="007846D6">
      <w:pPr>
        <w:spacing w:line="360" w:lineRule="auto"/>
        <w:jc w:val="both"/>
        <w:rPr>
          <w:rFonts w:ascii="Times New Roman" w:hAnsi="Times New Roman"/>
          <w:b/>
          <w:color w:val="000000"/>
          <w:sz w:val="24"/>
          <w:szCs w:val="24"/>
          <w:shd w:val="clear" w:color="auto" w:fill="FFFFFF"/>
        </w:rPr>
      </w:pPr>
      <w:r w:rsidRPr="008C3AD1">
        <w:rPr>
          <w:rFonts w:ascii="Times New Roman" w:hAnsi="Times New Roman"/>
          <w:sz w:val="24"/>
          <w:szCs w:val="24"/>
        </w:rPr>
        <w:t>- открытие новых возможностей для коррекционно-развивающей работы с детьми с особыми образовательными потребностями;</w:t>
      </w:r>
      <w:r w:rsidRPr="00A45F0C">
        <w:rPr>
          <w:rFonts w:ascii="Times New Roman" w:hAnsi="Times New Roman"/>
          <w:b/>
          <w:color w:val="000000"/>
          <w:sz w:val="24"/>
          <w:szCs w:val="24"/>
          <w:shd w:val="clear" w:color="auto" w:fill="FFFFFF"/>
        </w:rPr>
        <w:t xml:space="preserve"> </w:t>
      </w:r>
    </w:p>
    <w:p w:rsidR="00461E44" w:rsidRDefault="00461E44" w:rsidP="00461079">
      <w:pPr>
        <w:spacing w:line="360" w:lineRule="auto"/>
        <w:jc w:val="center"/>
        <w:rPr>
          <w:rFonts w:ascii="Times New Roman" w:hAnsi="Times New Roman"/>
          <w:b/>
          <w:sz w:val="24"/>
          <w:szCs w:val="24"/>
        </w:rPr>
      </w:pPr>
      <w:r w:rsidRPr="007846D6">
        <w:rPr>
          <w:rFonts w:ascii="Times New Roman" w:hAnsi="Times New Roman"/>
          <w:b/>
          <w:sz w:val="24"/>
          <w:szCs w:val="24"/>
        </w:rPr>
        <w:t>Ассоциативные связи</w:t>
      </w:r>
      <w:r>
        <w:rPr>
          <w:rFonts w:ascii="Times New Roman" w:hAnsi="Times New Roman"/>
          <w:b/>
          <w:sz w:val="24"/>
          <w:szCs w:val="24"/>
        </w:rPr>
        <w:t xml:space="preserve"> </w:t>
      </w:r>
      <w:r w:rsidRPr="007846D6">
        <w:rPr>
          <w:rFonts w:ascii="Times New Roman" w:hAnsi="Times New Roman"/>
          <w:b/>
          <w:sz w:val="24"/>
          <w:szCs w:val="24"/>
        </w:rPr>
        <w:t xml:space="preserve">в формировании </w:t>
      </w:r>
      <w:r>
        <w:rPr>
          <w:rFonts w:ascii="Times New Roman" w:hAnsi="Times New Roman"/>
          <w:b/>
          <w:sz w:val="24"/>
          <w:szCs w:val="24"/>
        </w:rPr>
        <w:t>когнитивного компонента</w:t>
      </w:r>
    </w:p>
    <w:p w:rsidR="00461E44" w:rsidRPr="00461079" w:rsidRDefault="00461E44" w:rsidP="00461079">
      <w:pPr>
        <w:spacing w:line="360" w:lineRule="auto"/>
        <w:jc w:val="center"/>
        <w:rPr>
          <w:rFonts w:ascii="Times New Roman" w:hAnsi="Times New Roman"/>
          <w:b/>
          <w:sz w:val="24"/>
          <w:szCs w:val="24"/>
        </w:rPr>
      </w:pPr>
      <w:r>
        <w:rPr>
          <w:rFonts w:ascii="Times New Roman" w:hAnsi="Times New Roman"/>
          <w:b/>
          <w:sz w:val="24"/>
          <w:szCs w:val="24"/>
        </w:rPr>
        <w:t xml:space="preserve"> </w:t>
      </w:r>
      <w:r w:rsidRPr="007846D6">
        <w:rPr>
          <w:rFonts w:ascii="Times New Roman" w:hAnsi="Times New Roman"/>
          <w:b/>
          <w:sz w:val="24"/>
          <w:szCs w:val="24"/>
        </w:rPr>
        <w:t>толерантности у дошкольников</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Дошкольный возраст наиболее благоприятен для совершенствования деятельности органов чувств, накопления представлений об окружающем мире, развития сенсорных систем. В этом возрасте преобладает творческое и наглядно-образное мышление, поэтому одной из действенных форм развития толерантности и, в частности, ее когнитивного компонента могут стать ассоциативные игры. В нашем исследовании мы предлагали детям связать понятие «толерантность» с пятью сенсорными системами и подобрать к нему цвет, вкус, запах, звук и тактильное ощущение, а также нарисовать что-либо, с чем они ассоциируют толерантность.</w:t>
      </w:r>
      <w:r>
        <w:rPr>
          <w:rFonts w:ascii="Times New Roman" w:hAnsi="Times New Roman"/>
          <w:sz w:val="24"/>
          <w:szCs w:val="24"/>
        </w:rPr>
        <w:t xml:space="preserve"> </w:t>
      </w:r>
      <w:r w:rsidRPr="007846D6">
        <w:rPr>
          <w:rFonts w:ascii="Times New Roman" w:hAnsi="Times New Roman"/>
          <w:sz w:val="24"/>
          <w:szCs w:val="24"/>
        </w:rPr>
        <w:t>Предварительно с детьми изучались различные цвета, вкусы, запахи, звуки и тактильные ощущения, а также проходили беседы о том, что такое толерантность.</w:t>
      </w:r>
    </w:p>
    <w:p w:rsidR="00461E44" w:rsidRPr="007846D6" w:rsidRDefault="00461E44" w:rsidP="00E454E2">
      <w:pPr>
        <w:spacing w:line="360" w:lineRule="auto"/>
        <w:jc w:val="center"/>
        <w:rPr>
          <w:rFonts w:ascii="Times New Roman" w:hAnsi="Times New Roman"/>
          <w:b/>
          <w:sz w:val="24"/>
          <w:szCs w:val="24"/>
        </w:rPr>
      </w:pPr>
      <w:r w:rsidRPr="007846D6">
        <w:rPr>
          <w:rFonts w:ascii="Times New Roman" w:hAnsi="Times New Roman"/>
          <w:b/>
          <w:sz w:val="24"/>
          <w:szCs w:val="24"/>
        </w:rPr>
        <w:t>Понятие «толерантность» вызвало у детей следующие ассоциации:</w:t>
      </w:r>
      <w:r>
        <w:rPr>
          <w:rFonts w:ascii="Times New Roman" w:hAnsi="Times New Roman"/>
          <w:b/>
          <w:sz w:val="24"/>
          <w:szCs w:val="24"/>
        </w:rPr>
        <w:t xml:space="preserve"> </w:t>
      </w:r>
      <w:r w:rsidRPr="007846D6">
        <w:rPr>
          <w:rFonts w:ascii="Times New Roman" w:hAnsi="Times New Roman"/>
          <w:b/>
          <w:sz w:val="24"/>
          <w:szCs w:val="24"/>
        </w:rPr>
        <w:t>(в исследовании приняло участие 18 детей)</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b/>
          <w:sz w:val="24"/>
          <w:szCs w:val="24"/>
        </w:rPr>
        <w:t>Цветовые:</w:t>
      </w:r>
      <w:r>
        <w:rPr>
          <w:rFonts w:ascii="Times New Roman" w:hAnsi="Times New Roman"/>
          <w:sz w:val="24"/>
          <w:szCs w:val="24"/>
        </w:rPr>
        <w:t xml:space="preserve"> </w:t>
      </w:r>
      <w:r w:rsidRPr="007846D6">
        <w:rPr>
          <w:rFonts w:ascii="Times New Roman" w:hAnsi="Times New Roman"/>
          <w:sz w:val="24"/>
          <w:szCs w:val="24"/>
        </w:rPr>
        <w:t xml:space="preserve">45% детей связали понятие с теплыми хроматическими цветами: желтым, оранжевым, красным, бордовым; </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- 33% - выбрали нейтральные ахроматические цвета (белый, серый);</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 xml:space="preserve">- у оставшихся 22% детей слово ассоциируется с холодными цветами: голубым, фиолетовым, лиловым, сиреневым. </w:t>
      </w:r>
    </w:p>
    <w:p w:rsidR="00461E44" w:rsidRPr="00461079" w:rsidRDefault="00461E44" w:rsidP="007846D6">
      <w:pPr>
        <w:spacing w:line="360" w:lineRule="auto"/>
        <w:jc w:val="both"/>
        <w:rPr>
          <w:rFonts w:ascii="Times New Roman" w:hAnsi="Times New Roman"/>
          <w:b/>
          <w:sz w:val="24"/>
          <w:szCs w:val="24"/>
        </w:rPr>
      </w:pPr>
      <w:r w:rsidRPr="007846D6">
        <w:rPr>
          <w:rFonts w:ascii="Times New Roman" w:hAnsi="Times New Roman"/>
          <w:b/>
          <w:sz w:val="24"/>
          <w:szCs w:val="24"/>
        </w:rPr>
        <w:t>Вкусовые:</w:t>
      </w:r>
      <w:r>
        <w:rPr>
          <w:rFonts w:ascii="Times New Roman" w:hAnsi="Times New Roman"/>
          <w:b/>
          <w:sz w:val="24"/>
          <w:szCs w:val="24"/>
        </w:rPr>
        <w:t xml:space="preserve"> </w:t>
      </w:r>
      <w:r w:rsidRPr="007846D6">
        <w:rPr>
          <w:rFonts w:ascii="Times New Roman" w:hAnsi="Times New Roman"/>
          <w:sz w:val="24"/>
          <w:szCs w:val="24"/>
        </w:rPr>
        <w:t>- у 61 % детей представление о толерантности вызывает ассоциацию со сладким вкусом;</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- 28% воспитанников назвали кислый вкус;</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- 11% - горький.</w:t>
      </w:r>
    </w:p>
    <w:p w:rsidR="00461E44" w:rsidRPr="00461079" w:rsidRDefault="00461E44" w:rsidP="007846D6">
      <w:pPr>
        <w:spacing w:line="360" w:lineRule="auto"/>
        <w:jc w:val="both"/>
        <w:rPr>
          <w:rFonts w:ascii="Times New Roman" w:hAnsi="Times New Roman"/>
          <w:b/>
          <w:sz w:val="24"/>
          <w:szCs w:val="24"/>
        </w:rPr>
      </w:pPr>
      <w:r w:rsidRPr="007846D6">
        <w:rPr>
          <w:rFonts w:ascii="Times New Roman" w:hAnsi="Times New Roman"/>
          <w:b/>
          <w:sz w:val="24"/>
          <w:szCs w:val="24"/>
        </w:rPr>
        <w:t>Обонятельные:</w:t>
      </w:r>
      <w:r>
        <w:rPr>
          <w:rFonts w:ascii="Times New Roman" w:hAnsi="Times New Roman"/>
          <w:b/>
          <w:sz w:val="24"/>
          <w:szCs w:val="24"/>
        </w:rPr>
        <w:t xml:space="preserve"> </w:t>
      </w:r>
      <w:r w:rsidRPr="007846D6">
        <w:rPr>
          <w:rFonts w:ascii="Times New Roman" w:hAnsi="Times New Roman"/>
          <w:sz w:val="24"/>
          <w:szCs w:val="24"/>
        </w:rPr>
        <w:t>При ассоциации понятия «толерантность» с запахом 32% детей выбрали цветочные  и 42% - фруктово-ягодные ароматы;</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26% - отметили, что толерантность пахнет разными сладостями.</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b/>
          <w:sz w:val="24"/>
          <w:szCs w:val="24"/>
        </w:rPr>
        <w:t>Звуковые ассоциации</w:t>
      </w:r>
      <w:r w:rsidRPr="007846D6">
        <w:rPr>
          <w:rFonts w:ascii="Times New Roman" w:hAnsi="Times New Roman"/>
          <w:sz w:val="24"/>
          <w:szCs w:val="24"/>
        </w:rPr>
        <w:t xml:space="preserve"> вызвали наибольшие затруднения у детей:</w:t>
      </w:r>
      <w:r>
        <w:rPr>
          <w:rFonts w:ascii="Times New Roman" w:hAnsi="Times New Roman"/>
          <w:sz w:val="24"/>
          <w:szCs w:val="24"/>
        </w:rPr>
        <w:t xml:space="preserve"> </w:t>
      </w:r>
      <w:r w:rsidRPr="007846D6">
        <w:rPr>
          <w:rFonts w:ascii="Times New Roman" w:hAnsi="Times New Roman"/>
          <w:sz w:val="24"/>
          <w:szCs w:val="24"/>
        </w:rPr>
        <w:t>Понятие «толерантность» ассоциировалось с приятными, «хорошими» звуками у 55% детей (детские песенки, нежная музыка, смех, дождь);</w:t>
      </w:r>
    </w:p>
    <w:p w:rsidR="00461E44" w:rsidRPr="007846D6" w:rsidRDefault="00461E44" w:rsidP="007846D6">
      <w:pPr>
        <w:spacing w:line="360" w:lineRule="auto"/>
        <w:jc w:val="both"/>
        <w:rPr>
          <w:rFonts w:ascii="Times New Roman" w:hAnsi="Times New Roman"/>
          <w:sz w:val="24"/>
          <w:szCs w:val="24"/>
        </w:rPr>
      </w:pPr>
      <w:r w:rsidRPr="007846D6">
        <w:rPr>
          <w:rFonts w:ascii="Times New Roman" w:hAnsi="Times New Roman"/>
          <w:sz w:val="24"/>
          <w:szCs w:val="24"/>
        </w:rPr>
        <w:t>45% - испытывали затруднения при ответе.</w:t>
      </w:r>
    </w:p>
    <w:p w:rsidR="00461E44" w:rsidRDefault="00461E44" w:rsidP="007846D6">
      <w:pPr>
        <w:spacing w:line="360" w:lineRule="auto"/>
        <w:jc w:val="both"/>
        <w:rPr>
          <w:rFonts w:ascii="Times New Roman" w:hAnsi="Times New Roman"/>
          <w:sz w:val="24"/>
          <w:szCs w:val="24"/>
        </w:rPr>
      </w:pPr>
      <w:r w:rsidRPr="007846D6">
        <w:rPr>
          <w:rFonts w:ascii="Times New Roman" w:hAnsi="Times New Roman"/>
          <w:b/>
          <w:sz w:val="24"/>
          <w:szCs w:val="24"/>
        </w:rPr>
        <w:t>Тактильные:</w:t>
      </w:r>
      <w:r>
        <w:rPr>
          <w:rFonts w:ascii="Times New Roman" w:hAnsi="Times New Roman"/>
          <w:b/>
          <w:sz w:val="24"/>
          <w:szCs w:val="24"/>
        </w:rPr>
        <w:t xml:space="preserve"> </w:t>
      </w:r>
      <w:r w:rsidRPr="007846D6">
        <w:rPr>
          <w:rFonts w:ascii="Times New Roman" w:hAnsi="Times New Roman"/>
          <w:sz w:val="24"/>
          <w:szCs w:val="24"/>
        </w:rPr>
        <w:t>При выборе тактильного ощущения 78% детей назвали толерантность «мягкой», «теплой», «пушистой», 22% - «твердой», «крепкой», «горячей».</w:t>
      </w:r>
    </w:p>
    <w:p w:rsidR="00461E44" w:rsidRPr="00461079" w:rsidRDefault="00461E44" w:rsidP="007846D6">
      <w:pPr>
        <w:spacing w:line="360" w:lineRule="auto"/>
        <w:jc w:val="both"/>
        <w:rPr>
          <w:rFonts w:ascii="Times New Roman" w:hAnsi="Times New Roman"/>
          <w:b/>
          <w:sz w:val="24"/>
          <w:szCs w:val="24"/>
        </w:rPr>
      </w:pPr>
    </w:p>
    <w:p w:rsidR="00461E44" w:rsidRDefault="00461E44" w:rsidP="00FC3945">
      <w:pPr>
        <w:spacing w:after="0" w:line="240" w:lineRule="auto"/>
        <w:jc w:val="both"/>
        <w:rPr>
          <w:rFonts w:ascii="Times New Roman" w:hAnsi="Times New Roman"/>
          <w:sz w:val="28"/>
          <w:szCs w:val="28"/>
          <w:lang w:eastAsia="zh-CN"/>
        </w:rPr>
      </w:pPr>
    </w:p>
    <w:p w:rsidR="00461E44" w:rsidRPr="00D81338" w:rsidRDefault="00461E44" w:rsidP="00FC3945">
      <w:pPr>
        <w:tabs>
          <w:tab w:val="left" w:pos="2475"/>
        </w:tabs>
        <w:spacing w:after="0" w:line="240" w:lineRule="auto"/>
        <w:ind w:left="-426"/>
        <w:rPr>
          <w:sz w:val="28"/>
          <w:szCs w:val="28"/>
          <w:lang w:eastAsia="zh-CN"/>
        </w:rPr>
      </w:pPr>
      <w:r w:rsidRPr="00356E61">
        <w:rPr>
          <w:rFonts w:ascii="Times New Roman" w:hAnsi="Times New Roman"/>
          <w:b/>
          <w:noProof/>
          <w:kern w:val="36"/>
          <w:sz w:val="28"/>
          <w:szCs w:val="28"/>
        </w:rPr>
        <w:object w:dxaOrig="9649" w:dyaOrig="8084">
          <v:shape id="Диаграмма 2" o:spid="_x0000_i1027" type="#_x0000_t75" style="width:482.25pt;height:404.25pt;visibility:visible" o:ole="">
            <v:imagedata r:id="rId8" o:title=""/>
            <o:lock v:ext="edit" aspectratio="f"/>
          </v:shape>
          <o:OLEObject Type="Embed" ProgID="Excel.Chart.8" ShapeID="Диаграмма 2" DrawAspect="Content" ObjectID="_1609930878" r:id="rId9"/>
        </w:object>
      </w:r>
    </w:p>
    <w:p w:rsidR="00461E44" w:rsidRPr="00160D1D" w:rsidRDefault="00461E44" w:rsidP="00EA3C14">
      <w:pPr>
        <w:suppressAutoHyphens/>
        <w:spacing w:after="0" w:line="240" w:lineRule="auto"/>
        <w:jc w:val="center"/>
        <w:rPr>
          <w:rFonts w:ascii="Times New Roman" w:hAnsi="Times New Roman"/>
          <w:sz w:val="24"/>
          <w:szCs w:val="24"/>
          <w:lang w:eastAsia="zh-CN"/>
        </w:rPr>
      </w:pPr>
      <w:r w:rsidRPr="00EA3C14">
        <w:rPr>
          <w:rFonts w:ascii="Times New Roman" w:hAnsi="Times New Roman"/>
          <w:sz w:val="24"/>
          <w:szCs w:val="24"/>
          <w:lang w:eastAsia="zh-CN"/>
        </w:rPr>
        <w:t xml:space="preserve">2015-2016                           </w:t>
      </w:r>
      <w:r w:rsidRPr="00160D1D">
        <w:rPr>
          <w:rFonts w:ascii="Times New Roman" w:hAnsi="Times New Roman"/>
          <w:sz w:val="24"/>
          <w:szCs w:val="24"/>
          <w:lang w:eastAsia="zh-CN"/>
        </w:rPr>
        <w:t>2016-2017                                2017-2018</w:t>
      </w:r>
    </w:p>
    <w:p w:rsidR="00461E44" w:rsidRPr="00EA3C14" w:rsidRDefault="00461E44" w:rsidP="00EA3C14">
      <w:pPr>
        <w:suppressAutoHyphens/>
        <w:spacing w:after="0" w:line="240" w:lineRule="auto"/>
        <w:jc w:val="center"/>
        <w:rPr>
          <w:rFonts w:ascii="Times New Roman" w:hAnsi="Times New Roman"/>
          <w:sz w:val="24"/>
          <w:szCs w:val="24"/>
          <w:lang w:eastAsia="zh-CN"/>
        </w:rPr>
      </w:pPr>
      <w:r w:rsidRPr="00EA3C14">
        <w:rPr>
          <w:rFonts w:ascii="Times New Roman" w:hAnsi="Times New Roman"/>
          <w:sz w:val="24"/>
          <w:szCs w:val="24"/>
          <w:lang w:eastAsia="zh-CN"/>
        </w:rPr>
        <w:t>Рис.</w:t>
      </w:r>
      <w:r>
        <w:rPr>
          <w:rFonts w:ascii="Times New Roman" w:hAnsi="Times New Roman"/>
          <w:sz w:val="24"/>
          <w:szCs w:val="24"/>
          <w:lang w:eastAsia="zh-CN"/>
        </w:rPr>
        <w:t xml:space="preserve"> 1</w:t>
      </w:r>
    </w:p>
    <w:p w:rsidR="00461E44" w:rsidRPr="00EA3C14" w:rsidRDefault="00461E44" w:rsidP="00EA3C14">
      <w:pPr>
        <w:suppressAutoHyphens/>
        <w:spacing w:after="0" w:line="360" w:lineRule="auto"/>
        <w:ind w:firstLine="709"/>
        <w:jc w:val="both"/>
        <w:rPr>
          <w:rFonts w:ascii="Times New Roman" w:hAnsi="Times New Roman"/>
          <w:sz w:val="24"/>
          <w:szCs w:val="24"/>
          <w:lang w:eastAsia="zh-CN"/>
        </w:rPr>
      </w:pPr>
      <w:r w:rsidRPr="00EA3C14">
        <w:rPr>
          <w:rFonts w:ascii="Times New Roman" w:hAnsi="Times New Roman"/>
          <w:sz w:val="24"/>
          <w:szCs w:val="24"/>
          <w:lang w:eastAsia="zh-CN"/>
        </w:rPr>
        <w:t xml:space="preserve">Критериями </w:t>
      </w:r>
      <w:r w:rsidRPr="00EA3C14">
        <w:rPr>
          <w:rFonts w:ascii="Times New Roman" w:hAnsi="Times New Roman"/>
          <w:b/>
          <w:i/>
          <w:sz w:val="24"/>
          <w:szCs w:val="24"/>
          <w:lang w:eastAsia="zh-CN"/>
        </w:rPr>
        <w:t xml:space="preserve">компетентности педагогов в вопросах обеспечения эмоционального благополучия дошкольников </w:t>
      </w:r>
      <w:r w:rsidRPr="00EA3C14">
        <w:rPr>
          <w:rFonts w:ascii="Times New Roman" w:hAnsi="Times New Roman"/>
          <w:sz w:val="24"/>
          <w:szCs w:val="24"/>
          <w:lang w:eastAsia="zh-CN"/>
        </w:rPr>
        <w:t>являются:</w:t>
      </w:r>
    </w:p>
    <w:p w:rsidR="00461E44" w:rsidRPr="00EA3C14" w:rsidRDefault="00461E44" w:rsidP="00EA3C14">
      <w:pPr>
        <w:pStyle w:val="ListParagraph"/>
        <w:numPr>
          <w:ilvl w:val="0"/>
          <w:numId w:val="20"/>
        </w:numPr>
        <w:suppressAutoHyphens/>
        <w:spacing w:line="360" w:lineRule="auto"/>
        <w:ind w:left="0" w:firstLine="0"/>
        <w:jc w:val="both"/>
        <w:rPr>
          <w:lang w:eastAsia="zh-CN"/>
        </w:rPr>
      </w:pPr>
      <w:r w:rsidRPr="00EA3C14">
        <w:rPr>
          <w:lang w:eastAsia="zh-CN"/>
        </w:rPr>
        <w:t>осознание педагогами необходимости целенаправленной работы по обеспечению эмоционального благополучия в дошкольном возрасте</w:t>
      </w:r>
      <w:r w:rsidRPr="00EA3C14">
        <w:t>;</w:t>
      </w:r>
    </w:p>
    <w:p w:rsidR="00461E44" w:rsidRPr="00EA3C14" w:rsidRDefault="00461E44" w:rsidP="00EA3C14">
      <w:pPr>
        <w:pStyle w:val="ListParagraph"/>
        <w:numPr>
          <w:ilvl w:val="0"/>
          <w:numId w:val="20"/>
        </w:numPr>
        <w:suppressAutoHyphens/>
        <w:spacing w:line="360" w:lineRule="auto"/>
        <w:ind w:left="0" w:firstLine="0"/>
        <w:jc w:val="both"/>
        <w:rPr>
          <w:lang w:eastAsia="zh-CN"/>
        </w:rPr>
      </w:pPr>
      <w:r w:rsidRPr="00EA3C14">
        <w:t>наличие у педагогов осознанной, целенаправленной и структурированной системы работы по обеспечению эмоционального благополучия дошкольников в рамках реализуемой педагогической деятельности.</w:t>
      </w:r>
    </w:p>
    <w:p w:rsidR="00461E44" w:rsidRPr="00EA3C14" w:rsidRDefault="00461E44" w:rsidP="00EA3C14">
      <w:pPr>
        <w:suppressAutoHyphens/>
        <w:spacing w:after="0" w:line="360" w:lineRule="auto"/>
        <w:ind w:firstLine="709"/>
        <w:jc w:val="both"/>
        <w:rPr>
          <w:rFonts w:ascii="Times New Roman" w:hAnsi="Times New Roman"/>
          <w:sz w:val="24"/>
          <w:szCs w:val="24"/>
          <w:lang w:eastAsia="zh-CN"/>
        </w:rPr>
      </w:pPr>
      <w:r w:rsidRPr="00EA3C14">
        <w:rPr>
          <w:rFonts w:ascii="Times New Roman" w:hAnsi="Times New Roman"/>
          <w:sz w:val="24"/>
          <w:szCs w:val="24"/>
          <w:lang w:eastAsia="zh-CN"/>
        </w:rPr>
        <w:t>Исследование по данным показателям проводилось в рамках анкетирования «Взгляд педагогов на проблему эмоционального развития дошкольников» (</w:t>
      </w:r>
      <w:r w:rsidRPr="00EA3C14">
        <w:rPr>
          <w:rFonts w:ascii="Times New Roman" w:hAnsi="Times New Roman"/>
          <w:i/>
          <w:sz w:val="24"/>
          <w:szCs w:val="24"/>
          <w:lang w:eastAsia="zh-CN"/>
        </w:rPr>
        <w:t xml:space="preserve">Приложение № </w:t>
      </w:r>
      <w:r>
        <w:rPr>
          <w:rFonts w:ascii="Times New Roman" w:hAnsi="Times New Roman"/>
          <w:i/>
          <w:sz w:val="24"/>
          <w:szCs w:val="24"/>
          <w:lang w:eastAsia="zh-CN"/>
        </w:rPr>
        <w:t>4</w:t>
      </w:r>
      <w:r w:rsidRPr="00EA3C14">
        <w:rPr>
          <w:rFonts w:ascii="Times New Roman" w:hAnsi="Times New Roman"/>
          <w:sz w:val="24"/>
          <w:szCs w:val="24"/>
          <w:lang w:eastAsia="zh-CN"/>
        </w:rPr>
        <w:t>).</w:t>
      </w:r>
      <w:r>
        <w:rPr>
          <w:rFonts w:ascii="Times New Roman" w:hAnsi="Times New Roman"/>
          <w:sz w:val="24"/>
          <w:szCs w:val="24"/>
          <w:lang w:eastAsia="zh-CN"/>
        </w:rPr>
        <w:t xml:space="preserve"> </w:t>
      </w:r>
      <w:r w:rsidRPr="00EA3C14">
        <w:rPr>
          <w:rFonts w:ascii="Times New Roman" w:hAnsi="Times New Roman"/>
          <w:sz w:val="24"/>
          <w:szCs w:val="24"/>
          <w:lang w:eastAsia="zh-CN"/>
        </w:rPr>
        <w:t xml:space="preserve">Анализ результатов позволил говорить о том, что до внедрения модели психолого-педагогического сопровождения обеспечения эмоционального благополучия дошкольников, только </w:t>
      </w:r>
      <w:r w:rsidRPr="00EA3C14">
        <w:rPr>
          <w:rFonts w:ascii="Times New Roman" w:hAnsi="Times New Roman"/>
          <w:sz w:val="24"/>
          <w:szCs w:val="24"/>
        </w:rPr>
        <w:t>62% педагогов считали  целенаправленную педагогическую работу по обеспечению эмоционального развития дошкольников обязательной, лишь 47% структурировали свою педагогическую деятельность в данном направлении, а, следовательно, системная работа по обеспечению эмоционального благополучия дошкольников у 53 % отсутствовала.</w:t>
      </w:r>
    </w:p>
    <w:p w:rsidR="00461E44" w:rsidRPr="00EA3C14" w:rsidRDefault="00461E44" w:rsidP="00EA3C14">
      <w:pPr>
        <w:suppressAutoHyphens/>
        <w:spacing w:after="0" w:line="360" w:lineRule="auto"/>
        <w:ind w:firstLine="708"/>
        <w:jc w:val="both"/>
        <w:rPr>
          <w:rFonts w:ascii="Times New Roman" w:hAnsi="Times New Roman"/>
          <w:noProof/>
          <w:sz w:val="24"/>
          <w:szCs w:val="24"/>
        </w:rPr>
      </w:pPr>
      <w:r w:rsidRPr="00EA3C14">
        <w:rPr>
          <w:rFonts w:ascii="Times New Roman" w:hAnsi="Times New Roman"/>
          <w:sz w:val="24"/>
          <w:szCs w:val="24"/>
        </w:rPr>
        <w:t>Данное анкетирование проводилось ежегодно с момента внедрения описанной модели психолого-педагогического сопровождения. Анализ результатов анкетирования 2016 и 2018 годов позволил говорить об устойчивой положительной динамике по исследуемым параметрам. В мае 2018 года количество педагогов, осознающих необходимость  целенаправленной работы по обеспечению эмоционального благополучия в дошкольном возрасте, достигло 97%, число педагогов, имеющих систему работы по обеспечению эмоционального благополучия дошкольников - 94%. Диагностический срез в мае 2018 года также позволил  говорить о стабильной устойчивости положительных результатов. Результаты анкетирования представлены в гистограмме на рис. 2.</w:t>
      </w:r>
    </w:p>
    <w:p w:rsidR="00461E44" w:rsidRDefault="00461E44" w:rsidP="00FC3945">
      <w:pPr>
        <w:suppressAutoHyphens/>
        <w:spacing w:after="0" w:line="240" w:lineRule="auto"/>
        <w:ind w:firstLine="708"/>
        <w:jc w:val="center"/>
        <w:rPr>
          <w:rFonts w:ascii="Times New Roman" w:hAnsi="Times New Roman"/>
          <w:noProof/>
          <w:sz w:val="28"/>
          <w:szCs w:val="28"/>
        </w:rPr>
      </w:pPr>
      <w:r w:rsidRPr="00356E61">
        <w:rPr>
          <w:rFonts w:ascii="Times New Roman" w:hAnsi="Times New Roman"/>
          <w:noProof/>
          <w:sz w:val="28"/>
          <w:szCs w:val="28"/>
        </w:rPr>
        <w:object w:dxaOrig="8881" w:dyaOrig="4973">
          <v:shape id="Диаграмма 3" o:spid="_x0000_i1028" type="#_x0000_t75" style="width:444pt;height:249pt;visibility:visible" o:ole="">
            <v:imagedata r:id="rId10" o:title="" cropbottom="-26f"/>
            <o:lock v:ext="edit" aspectratio="f"/>
          </v:shape>
          <o:OLEObject Type="Embed" ProgID="Excel.Chart.8" ShapeID="Диаграмма 3" DrawAspect="Content" ObjectID="_1609930879" r:id="rId11"/>
        </w:object>
      </w:r>
    </w:p>
    <w:p w:rsidR="00461E44" w:rsidRDefault="00461E44" w:rsidP="00FC3945">
      <w:pPr>
        <w:suppressAutoHyphens/>
        <w:spacing w:after="0" w:line="240" w:lineRule="auto"/>
        <w:ind w:firstLine="708"/>
        <w:jc w:val="center"/>
        <w:rPr>
          <w:rFonts w:ascii="Times New Roman" w:hAnsi="Times New Roman"/>
          <w:noProof/>
          <w:sz w:val="28"/>
          <w:szCs w:val="28"/>
        </w:rPr>
      </w:pPr>
    </w:p>
    <w:p w:rsidR="00461E44" w:rsidRPr="00EA3C14" w:rsidRDefault="00461E44" w:rsidP="00FC3945">
      <w:pPr>
        <w:suppressAutoHyphens/>
        <w:spacing w:after="0" w:line="240" w:lineRule="auto"/>
        <w:ind w:firstLine="708"/>
        <w:jc w:val="center"/>
        <w:rPr>
          <w:rFonts w:ascii="Times New Roman" w:hAnsi="Times New Roman"/>
          <w:noProof/>
          <w:sz w:val="24"/>
          <w:szCs w:val="24"/>
        </w:rPr>
      </w:pPr>
      <w:r>
        <w:rPr>
          <w:rFonts w:ascii="Times New Roman" w:hAnsi="Times New Roman"/>
          <w:noProof/>
          <w:sz w:val="24"/>
          <w:szCs w:val="24"/>
        </w:rPr>
        <w:t>Рис. 2</w:t>
      </w:r>
    </w:p>
    <w:p w:rsidR="00461E44" w:rsidRDefault="00461E44" w:rsidP="00FC3945">
      <w:pPr>
        <w:pStyle w:val="ListParagraph"/>
        <w:suppressAutoHyphens/>
        <w:ind w:left="426"/>
        <w:jc w:val="both"/>
        <w:rPr>
          <w:sz w:val="28"/>
          <w:szCs w:val="28"/>
          <w:lang w:eastAsia="zh-CN"/>
        </w:rPr>
      </w:pPr>
      <w:r>
        <w:rPr>
          <w:sz w:val="28"/>
          <w:szCs w:val="28"/>
          <w:lang w:eastAsia="zh-CN"/>
        </w:rPr>
        <w:t xml:space="preserve">     </w:t>
      </w:r>
    </w:p>
    <w:p w:rsidR="00461E44" w:rsidRPr="00EA3C14" w:rsidRDefault="00461E44" w:rsidP="00EA3C14">
      <w:pPr>
        <w:pStyle w:val="ListParagraph"/>
        <w:suppressAutoHyphens/>
        <w:spacing w:line="360" w:lineRule="auto"/>
        <w:ind w:left="0" w:firstLine="709"/>
        <w:jc w:val="both"/>
        <w:rPr>
          <w:lang w:eastAsia="zh-CN"/>
        </w:rPr>
      </w:pPr>
      <w:r w:rsidRPr="00EA3C14">
        <w:rPr>
          <w:lang w:eastAsia="zh-CN"/>
        </w:rPr>
        <w:t>Критериями компетентности родителей в вопросах эмоционального развития являются:</w:t>
      </w:r>
    </w:p>
    <w:p w:rsidR="00461E44" w:rsidRPr="00EA3C14" w:rsidRDefault="00461E44" w:rsidP="00EA3C14">
      <w:pPr>
        <w:pStyle w:val="ListParagraph"/>
        <w:numPr>
          <w:ilvl w:val="0"/>
          <w:numId w:val="21"/>
        </w:numPr>
        <w:suppressAutoHyphens/>
        <w:spacing w:line="360" w:lineRule="auto"/>
        <w:jc w:val="both"/>
        <w:rPr>
          <w:lang w:eastAsia="zh-CN"/>
        </w:rPr>
      </w:pPr>
      <w:r w:rsidRPr="00EA3C14">
        <w:rPr>
          <w:lang w:eastAsia="zh-CN"/>
        </w:rPr>
        <w:t xml:space="preserve">осознанность родителями важности и роли целенаправленной работы по обеспечению эмоционального благополучия в дошкольном возрасте; </w:t>
      </w:r>
    </w:p>
    <w:p w:rsidR="00461E44" w:rsidRPr="00EA3C14" w:rsidRDefault="00461E44" w:rsidP="00EA3C14">
      <w:pPr>
        <w:pStyle w:val="ListParagraph"/>
        <w:numPr>
          <w:ilvl w:val="0"/>
          <w:numId w:val="21"/>
        </w:numPr>
        <w:suppressAutoHyphens/>
        <w:spacing w:line="360" w:lineRule="auto"/>
        <w:jc w:val="both"/>
        <w:rPr>
          <w:lang w:eastAsia="zh-CN"/>
        </w:rPr>
      </w:pPr>
      <w:r w:rsidRPr="00EA3C14">
        <w:rPr>
          <w:lang w:eastAsia="zh-CN"/>
        </w:rPr>
        <w:t>наличие у родителей знаний о способах обеспечения эмоционального благополучия у детей.</w:t>
      </w:r>
    </w:p>
    <w:p w:rsidR="00461E44" w:rsidRPr="00EA3C14" w:rsidRDefault="00461E44" w:rsidP="00EA3C14">
      <w:pPr>
        <w:suppressAutoHyphens/>
        <w:spacing w:after="0" w:line="360" w:lineRule="auto"/>
        <w:ind w:firstLine="709"/>
        <w:jc w:val="both"/>
        <w:rPr>
          <w:rFonts w:ascii="Times New Roman" w:hAnsi="Times New Roman"/>
          <w:noProof/>
          <w:sz w:val="24"/>
          <w:szCs w:val="24"/>
        </w:rPr>
      </w:pPr>
      <w:r w:rsidRPr="00EA3C14">
        <w:rPr>
          <w:rFonts w:ascii="Times New Roman" w:hAnsi="Times New Roman"/>
          <w:noProof/>
          <w:sz w:val="24"/>
          <w:szCs w:val="24"/>
        </w:rPr>
        <w:t>Исследование данных критериев проводилось в рамках анкетирования «Взгляд родителей на проблему эмоционального развития дошкольников»</w:t>
      </w:r>
      <w:r>
        <w:rPr>
          <w:rFonts w:ascii="Times New Roman" w:hAnsi="Times New Roman"/>
          <w:noProof/>
          <w:sz w:val="24"/>
          <w:szCs w:val="24"/>
        </w:rPr>
        <w:t xml:space="preserve"> (приложение №4).</w:t>
      </w:r>
    </w:p>
    <w:p w:rsidR="00461E44" w:rsidRPr="00EA3C14" w:rsidRDefault="00461E44" w:rsidP="00EA3C14">
      <w:pPr>
        <w:shd w:val="clear" w:color="auto" w:fill="FFFFFF"/>
        <w:spacing w:after="0" w:line="360" w:lineRule="auto"/>
        <w:ind w:firstLine="709"/>
        <w:jc w:val="both"/>
        <w:rPr>
          <w:rFonts w:ascii="Times New Roman" w:hAnsi="Times New Roman"/>
          <w:sz w:val="24"/>
          <w:szCs w:val="24"/>
        </w:rPr>
      </w:pPr>
      <w:r w:rsidRPr="00EA3C14">
        <w:rPr>
          <w:rFonts w:ascii="Times New Roman" w:hAnsi="Times New Roman"/>
          <w:noProof/>
          <w:sz w:val="24"/>
          <w:szCs w:val="24"/>
        </w:rPr>
        <w:t xml:space="preserve">Ежегодное анкетирование родителей (май 2016г., май 2017г., май 2018г.) также позволило говорить об устойчивой положительной динамике уровня компетентности родителей в вопросах обеспечения эмоционального благополучия детей. На первом этапе исследования (до внедрения модели психолого-педагогического сопровождения обеспечения эмоционального благополучия) было выявлено, что только 15% </w:t>
      </w:r>
      <w:r w:rsidRPr="00EA3C14">
        <w:rPr>
          <w:rFonts w:ascii="Times New Roman" w:hAnsi="Times New Roman"/>
          <w:sz w:val="24"/>
          <w:szCs w:val="24"/>
        </w:rPr>
        <w:t xml:space="preserve">родителей воспитанников осознают важность и роль эмоционального развития в дошкольном возрасте, и лишь у 30% родителей имеются знания об исследуемом вопросе. Целенаправленная работа по формированию компетентности родителей привела к положительным результатам. В мае 2016 года число родителей, осознающих необходимость эмоционального развития в дошкольном возрасте, достигло 85%, в мае 2017 - 89%. Число родителей, обладающих необходимым уровнем знаний в исследуемом направлении, увеличилось в 2018 году до 90%. </w:t>
      </w:r>
    </w:p>
    <w:p w:rsidR="00461E44" w:rsidRPr="00EA3C14" w:rsidRDefault="00461E44" w:rsidP="00EA3C14">
      <w:pPr>
        <w:shd w:val="clear" w:color="auto" w:fill="FFFFFF"/>
        <w:spacing w:after="0" w:line="360" w:lineRule="auto"/>
        <w:ind w:firstLine="709"/>
        <w:jc w:val="both"/>
        <w:rPr>
          <w:rFonts w:ascii="Times New Roman" w:hAnsi="Times New Roman"/>
          <w:sz w:val="24"/>
          <w:szCs w:val="24"/>
        </w:rPr>
      </w:pPr>
      <w:r w:rsidRPr="00EA3C14">
        <w:rPr>
          <w:rFonts w:ascii="Times New Roman" w:hAnsi="Times New Roman"/>
          <w:sz w:val="24"/>
          <w:szCs w:val="24"/>
        </w:rPr>
        <w:t>Результаты анкетирования предс</w:t>
      </w:r>
      <w:r>
        <w:rPr>
          <w:rFonts w:ascii="Times New Roman" w:hAnsi="Times New Roman"/>
          <w:sz w:val="24"/>
          <w:szCs w:val="24"/>
        </w:rPr>
        <w:t>тавлены в гистограмме, на рис 3.</w:t>
      </w:r>
    </w:p>
    <w:p w:rsidR="00461E44" w:rsidRDefault="00461E44" w:rsidP="00FC3945">
      <w:pPr>
        <w:suppressAutoHyphens/>
        <w:spacing w:after="0" w:line="240" w:lineRule="auto"/>
        <w:ind w:firstLine="708"/>
        <w:jc w:val="both"/>
        <w:rPr>
          <w:rFonts w:ascii="Times New Roman" w:hAnsi="Times New Roman"/>
          <w:sz w:val="28"/>
          <w:szCs w:val="28"/>
        </w:rPr>
      </w:pPr>
      <w:r w:rsidRPr="00356E61">
        <w:rPr>
          <w:rFonts w:ascii="Times New Roman" w:hAnsi="Times New Roman"/>
          <w:noProof/>
          <w:sz w:val="28"/>
          <w:szCs w:val="28"/>
        </w:rPr>
        <w:object w:dxaOrig="8622" w:dyaOrig="6653">
          <v:shape id="Диаграмма 4" o:spid="_x0000_i1029" type="#_x0000_t75" style="width:431.25pt;height:333pt;visibility:visible" o:ole="">
            <v:imagedata r:id="rId12" o:title="" cropbottom="-20f"/>
            <o:lock v:ext="edit" aspectratio="f"/>
          </v:shape>
          <o:OLEObject Type="Embed" ProgID="Excel.Chart.8" ShapeID="Диаграмма 4" DrawAspect="Content" ObjectID="_1609930880" r:id="rId13"/>
        </w:object>
      </w:r>
    </w:p>
    <w:p w:rsidR="00461E44" w:rsidRDefault="00461E44" w:rsidP="00FC3945">
      <w:pPr>
        <w:suppressAutoHyphens/>
        <w:spacing w:after="0" w:line="240" w:lineRule="auto"/>
        <w:jc w:val="center"/>
        <w:rPr>
          <w:rFonts w:ascii="Times New Roman" w:hAnsi="Times New Roman"/>
          <w:sz w:val="24"/>
          <w:szCs w:val="24"/>
        </w:rPr>
      </w:pPr>
    </w:p>
    <w:p w:rsidR="00461E44" w:rsidRPr="00EA3C14" w:rsidRDefault="00461E44" w:rsidP="00FC3945">
      <w:pPr>
        <w:suppressAutoHyphens/>
        <w:spacing w:after="0" w:line="240" w:lineRule="auto"/>
        <w:jc w:val="center"/>
        <w:rPr>
          <w:rFonts w:ascii="Times New Roman" w:hAnsi="Times New Roman"/>
          <w:sz w:val="24"/>
          <w:szCs w:val="24"/>
        </w:rPr>
      </w:pPr>
      <w:r w:rsidRPr="00EA3C14">
        <w:rPr>
          <w:rFonts w:ascii="Times New Roman" w:hAnsi="Times New Roman"/>
          <w:sz w:val="24"/>
          <w:szCs w:val="24"/>
        </w:rPr>
        <w:t>Рис. 3</w:t>
      </w:r>
    </w:p>
    <w:p w:rsidR="00461E44" w:rsidRPr="005E1064" w:rsidRDefault="00461E44" w:rsidP="005E1064">
      <w:pPr>
        <w:suppressAutoHyphens/>
        <w:spacing w:after="0" w:line="360" w:lineRule="auto"/>
        <w:ind w:firstLine="708"/>
        <w:jc w:val="both"/>
        <w:rPr>
          <w:rFonts w:ascii="Times New Roman" w:hAnsi="Times New Roman"/>
          <w:b/>
          <w:i/>
          <w:sz w:val="24"/>
          <w:szCs w:val="24"/>
        </w:rPr>
      </w:pPr>
    </w:p>
    <w:p w:rsidR="00461E44" w:rsidRPr="00461079" w:rsidRDefault="00461E44" w:rsidP="00461079">
      <w:pPr>
        <w:suppressAutoHyphens/>
        <w:spacing w:after="0" w:line="360" w:lineRule="auto"/>
        <w:ind w:firstLine="708"/>
        <w:jc w:val="both"/>
        <w:rPr>
          <w:rFonts w:ascii="Times New Roman" w:hAnsi="Times New Roman"/>
          <w:i/>
          <w:sz w:val="24"/>
          <w:szCs w:val="24"/>
        </w:rPr>
      </w:pPr>
      <w:r w:rsidRPr="005E1064">
        <w:rPr>
          <w:rFonts w:ascii="Times New Roman" w:hAnsi="Times New Roman"/>
          <w:i/>
          <w:sz w:val="24"/>
          <w:szCs w:val="24"/>
        </w:rPr>
        <w:t>Таким образом, положительная динамика в развитии всех исследуемых параметров, взятых нами в качестве критериев результативности, позволила сделать вывод об эффективности реализации разработанной модели психолого-педагогического сопровождения позитивной социализации детей с ограниченными возможностями здоровья.</w:t>
      </w:r>
    </w:p>
    <w:p w:rsidR="00461E44" w:rsidRPr="00461079" w:rsidRDefault="00461E44" w:rsidP="00461079">
      <w:pPr>
        <w:spacing w:after="0" w:line="360" w:lineRule="auto"/>
        <w:jc w:val="center"/>
        <w:rPr>
          <w:rFonts w:ascii="Times New Roman" w:hAnsi="Times New Roman"/>
          <w:b/>
          <w:i/>
          <w:sz w:val="24"/>
          <w:szCs w:val="24"/>
        </w:rPr>
      </w:pPr>
      <w:r w:rsidRPr="005E1064">
        <w:rPr>
          <w:rFonts w:ascii="Times New Roman" w:hAnsi="Times New Roman"/>
          <w:b/>
          <w:i/>
          <w:color w:val="000000"/>
          <w:kern w:val="24"/>
          <w:sz w:val="24"/>
          <w:szCs w:val="24"/>
        </w:rPr>
        <w:t>Адресная направленность</w:t>
      </w:r>
    </w:p>
    <w:p w:rsidR="00461E44" w:rsidRPr="005E1064" w:rsidRDefault="00461E44" w:rsidP="005E1064">
      <w:pPr>
        <w:tabs>
          <w:tab w:val="left" w:pos="1210"/>
        </w:tabs>
        <w:spacing w:after="0" w:line="360" w:lineRule="auto"/>
        <w:ind w:firstLine="709"/>
        <w:jc w:val="both"/>
        <w:rPr>
          <w:rFonts w:ascii="Times New Roman" w:hAnsi="Times New Roman"/>
          <w:color w:val="C00000"/>
          <w:sz w:val="24"/>
          <w:szCs w:val="24"/>
        </w:rPr>
      </w:pPr>
      <w:r w:rsidRPr="005E1064">
        <w:rPr>
          <w:rFonts w:ascii="Times New Roman" w:hAnsi="Times New Roman"/>
          <w:sz w:val="24"/>
          <w:szCs w:val="24"/>
        </w:rPr>
        <w:t>Содержащиеся в опыте теоретические и практические материалы могут быть исп</w:t>
      </w:r>
      <w:r>
        <w:rPr>
          <w:rFonts w:ascii="Times New Roman" w:hAnsi="Times New Roman"/>
          <w:sz w:val="24"/>
          <w:szCs w:val="24"/>
        </w:rPr>
        <w:t>ользованы специалистами</w:t>
      </w:r>
      <w:r w:rsidRPr="005E1064">
        <w:rPr>
          <w:rFonts w:ascii="Times New Roman" w:hAnsi="Times New Roman"/>
          <w:sz w:val="24"/>
          <w:szCs w:val="24"/>
        </w:rPr>
        <w:t xml:space="preserve"> и воспитателями ДО</w:t>
      </w:r>
      <w:r>
        <w:rPr>
          <w:rFonts w:ascii="Times New Roman" w:hAnsi="Times New Roman"/>
          <w:sz w:val="24"/>
          <w:szCs w:val="24"/>
        </w:rPr>
        <w:t>О</w:t>
      </w:r>
      <w:r w:rsidRPr="005E1064">
        <w:rPr>
          <w:rFonts w:ascii="Times New Roman" w:hAnsi="Times New Roman"/>
          <w:sz w:val="24"/>
          <w:szCs w:val="24"/>
        </w:rPr>
        <w:t>. Предложенные материалы представляют определенную практическую значимость в вопросах психолого-педагогического сопровождения позитивной социализации детей с ОВЗ и детей с условной нормой развития</w:t>
      </w:r>
      <w:r>
        <w:rPr>
          <w:rFonts w:ascii="Times New Roman" w:hAnsi="Times New Roman"/>
          <w:sz w:val="24"/>
          <w:szCs w:val="24"/>
        </w:rPr>
        <w:t>, формирования толерантности у дошкольников.</w:t>
      </w:r>
    </w:p>
    <w:p w:rsidR="00461E44" w:rsidRDefault="00461E44" w:rsidP="005E1064">
      <w:pPr>
        <w:spacing w:after="0" w:line="360" w:lineRule="auto"/>
        <w:rPr>
          <w:rFonts w:ascii="Times New Roman" w:hAnsi="Times New Roman"/>
          <w:b/>
          <w:sz w:val="24"/>
          <w:szCs w:val="24"/>
        </w:rPr>
      </w:pPr>
    </w:p>
    <w:p w:rsidR="00461E44" w:rsidRDefault="00461E44" w:rsidP="005E1064">
      <w:pPr>
        <w:spacing w:after="0" w:line="360" w:lineRule="auto"/>
        <w:rPr>
          <w:rFonts w:ascii="Times New Roman" w:hAnsi="Times New Roman"/>
          <w:b/>
          <w:sz w:val="24"/>
          <w:szCs w:val="24"/>
        </w:rPr>
      </w:pPr>
    </w:p>
    <w:p w:rsidR="00461E44" w:rsidRDefault="00461E44" w:rsidP="005E1064">
      <w:pPr>
        <w:spacing w:after="0" w:line="360" w:lineRule="auto"/>
        <w:rPr>
          <w:rFonts w:ascii="Times New Roman" w:hAnsi="Times New Roman"/>
          <w:b/>
          <w:sz w:val="24"/>
          <w:szCs w:val="24"/>
        </w:rPr>
      </w:pPr>
    </w:p>
    <w:p w:rsidR="00461E44" w:rsidRPr="005E1064" w:rsidRDefault="00461E44" w:rsidP="005E1064">
      <w:pPr>
        <w:spacing w:after="0" w:line="360" w:lineRule="auto"/>
        <w:rPr>
          <w:rFonts w:ascii="Times New Roman" w:hAnsi="Times New Roman"/>
          <w:b/>
          <w:sz w:val="24"/>
          <w:szCs w:val="24"/>
        </w:rPr>
      </w:pPr>
    </w:p>
    <w:p w:rsidR="00461E44" w:rsidRDefault="00461E44" w:rsidP="00802488">
      <w:pPr>
        <w:spacing w:after="0" w:line="240" w:lineRule="auto"/>
        <w:rPr>
          <w:rFonts w:ascii="Times New Roman" w:hAnsi="Times New Roman"/>
          <w:b/>
          <w:sz w:val="24"/>
          <w:szCs w:val="24"/>
        </w:rPr>
      </w:pPr>
    </w:p>
    <w:p w:rsidR="00461E44" w:rsidRDefault="00461E44" w:rsidP="009D41A7">
      <w:pPr>
        <w:spacing w:after="0" w:line="240" w:lineRule="auto"/>
        <w:rPr>
          <w:rFonts w:ascii="Times New Roman" w:hAnsi="Times New Roman"/>
          <w:b/>
          <w:color w:val="FF0000"/>
          <w:sz w:val="24"/>
          <w:szCs w:val="24"/>
        </w:rPr>
      </w:pPr>
      <w:r w:rsidRPr="004A77CB">
        <w:rPr>
          <w:rFonts w:ascii="Times New Roman" w:hAnsi="Times New Roman"/>
          <w:b/>
          <w:color w:val="FF0000"/>
          <w:sz w:val="24"/>
          <w:szCs w:val="24"/>
        </w:rPr>
        <w:t xml:space="preserve">     </w:t>
      </w:r>
      <w:r>
        <w:rPr>
          <w:rFonts w:ascii="Times New Roman" w:hAnsi="Times New Roman"/>
          <w:b/>
          <w:color w:val="FF0000"/>
          <w:sz w:val="24"/>
          <w:szCs w:val="24"/>
        </w:rPr>
        <w:t xml:space="preserve">                        </w:t>
      </w: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Default="00461E44" w:rsidP="00824851">
      <w:pPr>
        <w:spacing w:after="0" w:line="240" w:lineRule="auto"/>
        <w:rPr>
          <w:rFonts w:ascii="Times New Roman" w:hAnsi="Times New Roman"/>
          <w:b/>
          <w:color w:val="FF0000"/>
          <w:sz w:val="24"/>
          <w:szCs w:val="24"/>
        </w:rPr>
      </w:pPr>
    </w:p>
    <w:p w:rsidR="00461E44" w:rsidRDefault="00461E44" w:rsidP="00802488">
      <w:pPr>
        <w:spacing w:after="0" w:line="240" w:lineRule="auto"/>
        <w:jc w:val="right"/>
        <w:rPr>
          <w:rFonts w:ascii="Times New Roman" w:hAnsi="Times New Roman"/>
          <w:b/>
          <w:color w:val="FF0000"/>
          <w:sz w:val="24"/>
          <w:szCs w:val="24"/>
        </w:rPr>
      </w:pPr>
    </w:p>
    <w:p w:rsidR="00461E44" w:rsidRPr="00824851" w:rsidRDefault="00461E44" w:rsidP="00824851">
      <w:pPr>
        <w:spacing w:after="0" w:line="240" w:lineRule="auto"/>
        <w:rPr>
          <w:rFonts w:ascii="Times New Roman" w:hAnsi="Times New Roman"/>
          <w:b/>
          <w:color w:val="FF0000"/>
          <w:sz w:val="24"/>
          <w:szCs w:val="24"/>
        </w:rPr>
      </w:pPr>
    </w:p>
    <w:sectPr w:rsidR="00461E44" w:rsidRPr="00824851" w:rsidSect="00E13686">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44" w:rsidRDefault="00461E44" w:rsidP="00D927BF">
      <w:pPr>
        <w:spacing w:after="0" w:line="240" w:lineRule="auto"/>
      </w:pPr>
      <w:r>
        <w:separator/>
      </w:r>
    </w:p>
  </w:endnote>
  <w:endnote w:type="continuationSeparator" w:id="0">
    <w:p w:rsidR="00461E44" w:rsidRDefault="00461E44" w:rsidP="00D92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44" w:rsidRDefault="00461E44">
    <w:pPr>
      <w:pStyle w:val="Footer"/>
      <w:jc w:val="center"/>
    </w:pPr>
    <w:fldSimple w:instr=" PAGE   \* MERGEFORMAT ">
      <w:r>
        <w:rPr>
          <w:noProof/>
        </w:rPr>
        <w:t>23</w:t>
      </w:r>
    </w:fldSimple>
  </w:p>
  <w:p w:rsidR="00461E44" w:rsidRDefault="00461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44" w:rsidRDefault="00461E44" w:rsidP="00D927BF">
      <w:pPr>
        <w:spacing w:after="0" w:line="240" w:lineRule="auto"/>
      </w:pPr>
      <w:r>
        <w:separator/>
      </w:r>
    </w:p>
  </w:footnote>
  <w:footnote w:type="continuationSeparator" w:id="0">
    <w:p w:rsidR="00461E44" w:rsidRDefault="00461E44" w:rsidP="00D92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38002CB"/>
    <w:multiLevelType w:val="hybridMultilevel"/>
    <w:tmpl w:val="522AA1B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3987D32"/>
    <w:multiLevelType w:val="hybridMultilevel"/>
    <w:tmpl w:val="5C2684F2"/>
    <w:lvl w:ilvl="0" w:tplc="AA32E474">
      <w:start w:val="1"/>
      <w:numFmt w:val="bullet"/>
      <w:lvlText w:val=""/>
      <w:lvlJc w:val="left"/>
      <w:pPr>
        <w:tabs>
          <w:tab w:val="num" w:pos="720"/>
        </w:tabs>
        <w:ind w:left="720" w:hanging="360"/>
      </w:pPr>
      <w:rPr>
        <w:rFonts w:ascii="Wingdings 3" w:hAnsi="Wingdings 3" w:hint="default"/>
      </w:rPr>
    </w:lvl>
    <w:lvl w:ilvl="1" w:tplc="EC226E06" w:tentative="1">
      <w:start w:val="1"/>
      <w:numFmt w:val="bullet"/>
      <w:lvlText w:val=""/>
      <w:lvlJc w:val="left"/>
      <w:pPr>
        <w:tabs>
          <w:tab w:val="num" w:pos="1440"/>
        </w:tabs>
        <w:ind w:left="1440" w:hanging="360"/>
      </w:pPr>
      <w:rPr>
        <w:rFonts w:ascii="Wingdings 3" w:hAnsi="Wingdings 3" w:hint="default"/>
      </w:rPr>
    </w:lvl>
    <w:lvl w:ilvl="2" w:tplc="3528B092" w:tentative="1">
      <w:start w:val="1"/>
      <w:numFmt w:val="bullet"/>
      <w:lvlText w:val=""/>
      <w:lvlJc w:val="left"/>
      <w:pPr>
        <w:tabs>
          <w:tab w:val="num" w:pos="2160"/>
        </w:tabs>
        <w:ind w:left="2160" w:hanging="360"/>
      </w:pPr>
      <w:rPr>
        <w:rFonts w:ascii="Wingdings 3" w:hAnsi="Wingdings 3" w:hint="default"/>
      </w:rPr>
    </w:lvl>
    <w:lvl w:ilvl="3" w:tplc="3C608240" w:tentative="1">
      <w:start w:val="1"/>
      <w:numFmt w:val="bullet"/>
      <w:lvlText w:val=""/>
      <w:lvlJc w:val="left"/>
      <w:pPr>
        <w:tabs>
          <w:tab w:val="num" w:pos="2880"/>
        </w:tabs>
        <w:ind w:left="2880" w:hanging="360"/>
      </w:pPr>
      <w:rPr>
        <w:rFonts w:ascii="Wingdings 3" w:hAnsi="Wingdings 3" w:hint="default"/>
      </w:rPr>
    </w:lvl>
    <w:lvl w:ilvl="4" w:tplc="55C4D002" w:tentative="1">
      <w:start w:val="1"/>
      <w:numFmt w:val="bullet"/>
      <w:lvlText w:val=""/>
      <w:lvlJc w:val="left"/>
      <w:pPr>
        <w:tabs>
          <w:tab w:val="num" w:pos="3600"/>
        </w:tabs>
        <w:ind w:left="3600" w:hanging="360"/>
      </w:pPr>
      <w:rPr>
        <w:rFonts w:ascii="Wingdings 3" w:hAnsi="Wingdings 3" w:hint="default"/>
      </w:rPr>
    </w:lvl>
    <w:lvl w:ilvl="5" w:tplc="88304046" w:tentative="1">
      <w:start w:val="1"/>
      <w:numFmt w:val="bullet"/>
      <w:lvlText w:val=""/>
      <w:lvlJc w:val="left"/>
      <w:pPr>
        <w:tabs>
          <w:tab w:val="num" w:pos="4320"/>
        </w:tabs>
        <w:ind w:left="4320" w:hanging="360"/>
      </w:pPr>
      <w:rPr>
        <w:rFonts w:ascii="Wingdings 3" w:hAnsi="Wingdings 3" w:hint="default"/>
      </w:rPr>
    </w:lvl>
    <w:lvl w:ilvl="6" w:tplc="27541AEC" w:tentative="1">
      <w:start w:val="1"/>
      <w:numFmt w:val="bullet"/>
      <w:lvlText w:val=""/>
      <w:lvlJc w:val="left"/>
      <w:pPr>
        <w:tabs>
          <w:tab w:val="num" w:pos="5040"/>
        </w:tabs>
        <w:ind w:left="5040" w:hanging="360"/>
      </w:pPr>
      <w:rPr>
        <w:rFonts w:ascii="Wingdings 3" w:hAnsi="Wingdings 3" w:hint="default"/>
      </w:rPr>
    </w:lvl>
    <w:lvl w:ilvl="7" w:tplc="3D0C4FBE" w:tentative="1">
      <w:start w:val="1"/>
      <w:numFmt w:val="bullet"/>
      <w:lvlText w:val=""/>
      <w:lvlJc w:val="left"/>
      <w:pPr>
        <w:tabs>
          <w:tab w:val="num" w:pos="5760"/>
        </w:tabs>
        <w:ind w:left="5760" w:hanging="360"/>
      </w:pPr>
      <w:rPr>
        <w:rFonts w:ascii="Wingdings 3" w:hAnsi="Wingdings 3" w:hint="default"/>
      </w:rPr>
    </w:lvl>
    <w:lvl w:ilvl="8" w:tplc="BD3C5CB4" w:tentative="1">
      <w:start w:val="1"/>
      <w:numFmt w:val="bullet"/>
      <w:lvlText w:val=""/>
      <w:lvlJc w:val="left"/>
      <w:pPr>
        <w:tabs>
          <w:tab w:val="num" w:pos="6480"/>
        </w:tabs>
        <w:ind w:left="6480" w:hanging="360"/>
      </w:pPr>
      <w:rPr>
        <w:rFonts w:ascii="Wingdings 3" w:hAnsi="Wingdings 3" w:hint="default"/>
      </w:rPr>
    </w:lvl>
  </w:abstractNum>
  <w:abstractNum w:abstractNumId="2">
    <w:nsid w:val="05682775"/>
    <w:multiLevelType w:val="hybridMultilevel"/>
    <w:tmpl w:val="F230DAA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A9B0374"/>
    <w:multiLevelType w:val="hybridMultilevel"/>
    <w:tmpl w:val="84F4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6225C"/>
    <w:multiLevelType w:val="hybridMultilevel"/>
    <w:tmpl w:val="BCEAF9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
    <w:nsid w:val="0B877922"/>
    <w:multiLevelType w:val="hybridMultilevel"/>
    <w:tmpl w:val="867A6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9D0451"/>
    <w:multiLevelType w:val="hybridMultilevel"/>
    <w:tmpl w:val="8024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E6373E"/>
    <w:multiLevelType w:val="multilevel"/>
    <w:tmpl w:val="3DDC9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378D3"/>
    <w:multiLevelType w:val="hybridMultilevel"/>
    <w:tmpl w:val="070806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4123BA2"/>
    <w:multiLevelType w:val="hybridMultilevel"/>
    <w:tmpl w:val="10B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97E98"/>
    <w:multiLevelType w:val="hybridMultilevel"/>
    <w:tmpl w:val="A7284400"/>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1">
    <w:nsid w:val="16277E20"/>
    <w:multiLevelType w:val="hybridMultilevel"/>
    <w:tmpl w:val="DA348B44"/>
    <w:lvl w:ilvl="0" w:tplc="D26C1C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0C04C6"/>
    <w:multiLevelType w:val="hybridMultilevel"/>
    <w:tmpl w:val="EA520E7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3">
    <w:nsid w:val="2C347562"/>
    <w:multiLevelType w:val="hybridMultilevel"/>
    <w:tmpl w:val="0188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91C53"/>
    <w:multiLevelType w:val="hybridMultilevel"/>
    <w:tmpl w:val="197CFD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796956"/>
    <w:multiLevelType w:val="hybridMultilevel"/>
    <w:tmpl w:val="A37085FC"/>
    <w:lvl w:ilvl="0" w:tplc="0419000B">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6">
    <w:nsid w:val="350C54F7"/>
    <w:multiLevelType w:val="hybridMultilevel"/>
    <w:tmpl w:val="A46A04F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7">
    <w:nsid w:val="37591F2E"/>
    <w:multiLevelType w:val="hybridMultilevel"/>
    <w:tmpl w:val="A8F8B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F51338"/>
    <w:multiLevelType w:val="hybridMultilevel"/>
    <w:tmpl w:val="FBB8472C"/>
    <w:lvl w:ilvl="0" w:tplc="DF8EDBA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9">
    <w:nsid w:val="40997A22"/>
    <w:multiLevelType w:val="hybridMultilevel"/>
    <w:tmpl w:val="53FA371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F6504C"/>
    <w:multiLevelType w:val="hybridMultilevel"/>
    <w:tmpl w:val="586204C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1">
    <w:nsid w:val="4AA02591"/>
    <w:multiLevelType w:val="hybridMultilevel"/>
    <w:tmpl w:val="A7FAB28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4B8865BF"/>
    <w:multiLevelType w:val="hybridMultilevel"/>
    <w:tmpl w:val="5246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0775ED"/>
    <w:multiLevelType w:val="hybridMultilevel"/>
    <w:tmpl w:val="B3BE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67435"/>
    <w:multiLevelType w:val="hybridMultilevel"/>
    <w:tmpl w:val="C2804AE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nsid w:val="53301DA8"/>
    <w:multiLevelType w:val="hybridMultilevel"/>
    <w:tmpl w:val="E8C2E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8F2F71"/>
    <w:multiLevelType w:val="hybridMultilevel"/>
    <w:tmpl w:val="459E362A"/>
    <w:lvl w:ilvl="0" w:tplc="02526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DC789E"/>
    <w:multiLevelType w:val="hybridMultilevel"/>
    <w:tmpl w:val="F07C6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7357C7"/>
    <w:multiLevelType w:val="hybridMultilevel"/>
    <w:tmpl w:val="86281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752D24"/>
    <w:multiLevelType w:val="hybridMultilevel"/>
    <w:tmpl w:val="0108C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0FD225F"/>
    <w:multiLevelType w:val="hybridMultilevel"/>
    <w:tmpl w:val="9384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6749B1"/>
    <w:multiLevelType w:val="hybridMultilevel"/>
    <w:tmpl w:val="CAE2BE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6E614C9B"/>
    <w:multiLevelType w:val="hybridMultilevel"/>
    <w:tmpl w:val="32E0290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6F821370"/>
    <w:multiLevelType w:val="hybridMultilevel"/>
    <w:tmpl w:val="D18CA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072CE3"/>
    <w:multiLevelType w:val="hybridMultilevel"/>
    <w:tmpl w:val="0408F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900D3E"/>
    <w:multiLevelType w:val="hybridMultilevel"/>
    <w:tmpl w:val="68588B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9"/>
  </w:num>
  <w:num w:numId="2">
    <w:abstractNumId w:val="33"/>
  </w:num>
  <w:num w:numId="3">
    <w:abstractNumId w:val="0"/>
  </w:num>
  <w:num w:numId="4">
    <w:abstractNumId w:val="24"/>
  </w:num>
  <w:num w:numId="5">
    <w:abstractNumId w:val="34"/>
  </w:num>
  <w:num w:numId="6">
    <w:abstractNumId w:val="23"/>
  </w:num>
  <w:num w:numId="7">
    <w:abstractNumId w:val="1"/>
  </w:num>
  <w:num w:numId="8">
    <w:abstractNumId w:val="7"/>
  </w:num>
  <w:num w:numId="9">
    <w:abstractNumId w:val="30"/>
  </w:num>
  <w:num w:numId="10">
    <w:abstractNumId w:val="5"/>
  </w:num>
  <w:num w:numId="11">
    <w:abstractNumId w:val="14"/>
  </w:num>
  <w:num w:numId="12">
    <w:abstractNumId w:val="18"/>
  </w:num>
  <w:num w:numId="13">
    <w:abstractNumId w:val="9"/>
  </w:num>
  <w:num w:numId="14">
    <w:abstractNumId w:val="16"/>
  </w:num>
  <w:num w:numId="15">
    <w:abstractNumId w:val="20"/>
  </w:num>
  <w:num w:numId="16">
    <w:abstractNumId w:val="12"/>
  </w:num>
  <w:num w:numId="17">
    <w:abstractNumId w:val="15"/>
  </w:num>
  <w:num w:numId="18">
    <w:abstractNumId w:val="21"/>
  </w:num>
  <w:num w:numId="19">
    <w:abstractNumId w:val="35"/>
  </w:num>
  <w:num w:numId="20">
    <w:abstractNumId w:val="4"/>
  </w:num>
  <w:num w:numId="21">
    <w:abstractNumId w:val="22"/>
  </w:num>
  <w:num w:numId="22">
    <w:abstractNumId w:val="6"/>
  </w:num>
  <w:num w:numId="23">
    <w:abstractNumId w:val="28"/>
  </w:num>
  <w:num w:numId="24">
    <w:abstractNumId w:val="11"/>
  </w:num>
  <w:num w:numId="25">
    <w:abstractNumId w:val="13"/>
  </w:num>
  <w:num w:numId="26">
    <w:abstractNumId w:val="31"/>
  </w:num>
  <w:num w:numId="27">
    <w:abstractNumId w:val="17"/>
  </w:num>
  <w:num w:numId="28">
    <w:abstractNumId w:val="27"/>
  </w:num>
  <w:num w:numId="29">
    <w:abstractNumId w:val="2"/>
  </w:num>
  <w:num w:numId="30">
    <w:abstractNumId w:val="8"/>
  </w:num>
  <w:num w:numId="31">
    <w:abstractNumId w:val="25"/>
  </w:num>
  <w:num w:numId="32">
    <w:abstractNumId w:val="19"/>
  </w:num>
  <w:num w:numId="33">
    <w:abstractNumId w:val="3"/>
  </w:num>
  <w:num w:numId="34">
    <w:abstractNumId w:val="32"/>
  </w:num>
  <w:num w:numId="35">
    <w:abstractNumId w:val="1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7BF"/>
    <w:rsid w:val="000053DD"/>
    <w:rsid w:val="00024BD6"/>
    <w:rsid w:val="00033748"/>
    <w:rsid w:val="00040C6D"/>
    <w:rsid w:val="000518EE"/>
    <w:rsid w:val="00056004"/>
    <w:rsid w:val="000846F6"/>
    <w:rsid w:val="00084E01"/>
    <w:rsid w:val="00085361"/>
    <w:rsid w:val="0009626F"/>
    <w:rsid w:val="000A4BEE"/>
    <w:rsid w:val="000E759B"/>
    <w:rsid w:val="000F6870"/>
    <w:rsid w:val="00114379"/>
    <w:rsid w:val="00120934"/>
    <w:rsid w:val="001272F3"/>
    <w:rsid w:val="001409DD"/>
    <w:rsid w:val="0015327E"/>
    <w:rsid w:val="00160D1D"/>
    <w:rsid w:val="00185585"/>
    <w:rsid w:val="00195ADC"/>
    <w:rsid w:val="001A707D"/>
    <w:rsid w:val="001C3E6B"/>
    <w:rsid w:val="001E4B84"/>
    <w:rsid w:val="00202BA4"/>
    <w:rsid w:val="00205C69"/>
    <w:rsid w:val="00212080"/>
    <w:rsid w:val="002351A6"/>
    <w:rsid w:val="00260AFD"/>
    <w:rsid w:val="002659E0"/>
    <w:rsid w:val="00285B0A"/>
    <w:rsid w:val="002A3077"/>
    <w:rsid w:val="002A3B7F"/>
    <w:rsid w:val="002C599D"/>
    <w:rsid w:val="002D7A90"/>
    <w:rsid w:val="002F2F5A"/>
    <w:rsid w:val="002F4D37"/>
    <w:rsid w:val="003015D0"/>
    <w:rsid w:val="00305BC8"/>
    <w:rsid w:val="00315A57"/>
    <w:rsid w:val="003401D0"/>
    <w:rsid w:val="0035023D"/>
    <w:rsid w:val="00356E61"/>
    <w:rsid w:val="003641B4"/>
    <w:rsid w:val="003811E0"/>
    <w:rsid w:val="00390C3E"/>
    <w:rsid w:val="00397B40"/>
    <w:rsid w:val="003A6854"/>
    <w:rsid w:val="003A7D6E"/>
    <w:rsid w:val="003B1575"/>
    <w:rsid w:val="003B2BB9"/>
    <w:rsid w:val="003C5976"/>
    <w:rsid w:val="003D043A"/>
    <w:rsid w:val="003E5BE0"/>
    <w:rsid w:val="003E61A1"/>
    <w:rsid w:val="003E7CE6"/>
    <w:rsid w:val="003F11B4"/>
    <w:rsid w:val="004018C2"/>
    <w:rsid w:val="00402C0A"/>
    <w:rsid w:val="00402F72"/>
    <w:rsid w:val="00416D25"/>
    <w:rsid w:val="004242D2"/>
    <w:rsid w:val="004270E8"/>
    <w:rsid w:val="00440275"/>
    <w:rsid w:val="00461079"/>
    <w:rsid w:val="00461E44"/>
    <w:rsid w:val="004956CA"/>
    <w:rsid w:val="004A77CB"/>
    <w:rsid w:val="004B3A3C"/>
    <w:rsid w:val="004C24BC"/>
    <w:rsid w:val="005073D5"/>
    <w:rsid w:val="00507C0F"/>
    <w:rsid w:val="00513D04"/>
    <w:rsid w:val="005377AC"/>
    <w:rsid w:val="00544603"/>
    <w:rsid w:val="0055380A"/>
    <w:rsid w:val="005618B3"/>
    <w:rsid w:val="00565097"/>
    <w:rsid w:val="00577A62"/>
    <w:rsid w:val="00595E8F"/>
    <w:rsid w:val="005A3806"/>
    <w:rsid w:val="005B5A2E"/>
    <w:rsid w:val="005D4625"/>
    <w:rsid w:val="005E1064"/>
    <w:rsid w:val="005F66D6"/>
    <w:rsid w:val="006152B4"/>
    <w:rsid w:val="00615DBE"/>
    <w:rsid w:val="00692DC8"/>
    <w:rsid w:val="006C6B71"/>
    <w:rsid w:val="0072305B"/>
    <w:rsid w:val="00726DF5"/>
    <w:rsid w:val="007279E2"/>
    <w:rsid w:val="00727ED1"/>
    <w:rsid w:val="00773BC2"/>
    <w:rsid w:val="00774FDC"/>
    <w:rsid w:val="007846D6"/>
    <w:rsid w:val="0079169F"/>
    <w:rsid w:val="007A685E"/>
    <w:rsid w:val="007C19C6"/>
    <w:rsid w:val="007E6410"/>
    <w:rsid w:val="00802488"/>
    <w:rsid w:val="00807040"/>
    <w:rsid w:val="00812A87"/>
    <w:rsid w:val="00815902"/>
    <w:rsid w:val="00824851"/>
    <w:rsid w:val="00833FCD"/>
    <w:rsid w:val="00844EB3"/>
    <w:rsid w:val="00863A7D"/>
    <w:rsid w:val="00866A9C"/>
    <w:rsid w:val="0089122D"/>
    <w:rsid w:val="008956ED"/>
    <w:rsid w:val="008A6421"/>
    <w:rsid w:val="008C3AD1"/>
    <w:rsid w:val="008E5973"/>
    <w:rsid w:val="008F6E6B"/>
    <w:rsid w:val="00917B73"/>
    <w:rsid w:val="00954898"/>
    <w:rsid w:val="00964C29"/>
    <w:rsid w:val="00975CD4"/>
    <w:rsid w:val="009775DC"/>
    <w:rsid w:val="009C117F"/>
    <w:rsid w:val="009D41A7"/>
    <w:rsid w:val="009E3232"/>
    <w:rsid w:val="009E3DEA"/>
    <w:rsid w:val="009E6972"/>
    <w:rsid w:val="009F7143"/>
    <w:rsid w:val="00A049AA"/>
    <w:rsid w:val="00A10A84"/>
    <w:rsid w:val="00A1596D"/>
    <w:rsid w:val="00A42F1D"/>
    <w:rsid w:val="00A447B8"/>
    <w:rsid w:val="00A45F0C"/>
    <w:rsid w:val="00AA0706"/>
    <w:rsid w:val="00AA30C0"/>
    <w:rsid w:val="00AA6095"/>
    <w:rsid w:val="00AB2E98"/>
    <w:rsid w:val="00AE1A3E"/>
    <w:rsid w:val="00B72E68"/>
    <w:rsid w:val="00BD315F"/>
    <w:rsid w:val="00BD4B32"/>
    <w:rsid w:val="00BE43B7"/>
    <w:rsid w:val="00C05E23"/>
    <w:rsid w:val="00C16B8F"/>
    <w:rsid w:val="00C557EC"/>
    <w:rsid w:val="00C56528"/>
    <w:rsid w:val="00C61EA2"/>
    <w:rsid w:val="00C735C2"/>
    <w:rsid w:val="00C83B44"/>
    <w:rsid w:val="00C844CB"/>
    <w:rsid w:val="00CA1B3F"/>
    <w:rsid w:val="00CC0BC4"/>
    <w:rsid w:val="00CE3AFD"/>
    <w:rsid w:val="00D51197"/>
    <w:rsid w:val="00D54BA5"/>
    <w:rsid w:val="00D712C6"/>
    <w:rsid w:val="00D73E0B"/>
    <w:rsid w:val="00D81338"/>
    <w:rsid w:val="00D82F85"/>
    <w:rsid w:val="00D927BF"/>
    <w:rsid w:val="00DB003D"/>
    <w:rsid w:val="00DB444F"/>
    <w:rsid w:val="00DB6D70"/>
    <w:rsid w:val="00DD4D62"/>
    <w:rsid w:val="00DE71CB"/>
    <w:rsid w:val="00DF1459"/>
    <w:rsid w:val="00E13686"/>
    <w:rsid w:val="00E1466E"/>
    <w:rsid w:val="00E17B9C"/>
    <w:rsid w:val="00E454E2"/>
    <w:rsid w:val="00E574D3"/>
    <w:rsid w:val="00E701A5"/>
    <w:rsid w:val="00E9031A"/>
    <w:rsid w:val="00E918C4"/>
    <w:rsid w:val="00EA3C14"/>
    <w:rsid w:val="00EA55E6"/>
    <w:rsid w:val="00EB1C58"/>
    <w:rsid w:val="00EB70A5"/>
    <w:rsid w:val="00EC5EEA"/>
    <w:rsid w:val="00ED775A"/>
    <w:rsid w:val="00F3759C"/>
    <w:rsid w:val="00F46A30"/>
    <w:rsid w:val="00FA2D1B"/>
    <w:rsid w:val="00FA4042"/>
    <w:rsid w:val="00FA60B6"/>
    <w:rsid w:val="00FB6AB2"/>
    <w:rsid w:val="00FC3945"/>
    <w:rsid w:val="00FD23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86"/>
    <w:pPr>
      <w:spacing w:after="200" w:line="276" w:lineRule="auto"/>
    </w:pPr>
  </w:style>
  <w:style w:type="paragraph" w:styleId="Heading2">
    <w:name w:val="heading 2"/>
    <w:basedOn w:val="Normal"/>
    <w:next w:val="Normal"/>
    <w:link w:val="Heading2Char"/>
    <w:uiPriority w:val="99"/>
    <w:qFormat/>
    <w:rsid w:val="00773BC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73BC2"/>
    <w:rPr>
      <w:rFonts w:ascii="Cambria" w:hAnsi="Cambria" w:cs="Times New Roman"/>
      <w:b/>
      <w:bCs/>
      <w:color w:val="4F81BD"/>
      <w:sz w:val="26"/>
      <w:szCs w:val="26"/>
    </w:rPr>
  </w:style>
  <w:style w:type="paragraph" w:styleId="ListParagraph">
    <w:name w:val="List Paragraph"/>
    <w:basedOn w:val="Normal"/>
    <w:uiPriority w:val="99"/>
    <w:qFormat/>
    <w:rsid w:val="00D927BF"/>
    <w:pPr>
      <w:spacing w:after="0" w:line="240" w:lineRule="auto"/>
      <w:ind w:left="720"/>
      <w:contextualSpacing/>
    </w:pPr>
    <w:rPr>
      <w:rFonts w:ascii="Times New Roman" w:hAnsi="Times New Roman"/>
      <w:sz w:val="24"/>
      <w:szCs w:val="24"/>
    </w:rPr>
  </w:style>
  <w:style w:type="paragraph" w:styleId="FootnoteText">
    <w:name w:val="footnote text"/>
    <w:basedOn w:val="Normal"/>
    <w:link w:val="FootnoteTextChar"/>
    <w:uiPriority w:val="99"/>
    <w:semiHidden/>
    <w:rsid w:val="00D927BF"/>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D927BF"/>
    <w:rPr>
      <w:rFonts w:eastAsia="Times New Roman" w:cs="Times New Roman"/>
      <w:sz w:val="20"/>
      <w:szCs w:val="20"/>
      <w:lang w:eastAsia="en-US"/>
    </w:rPr>
  </w:style>
  <w:style w:type="character" w:styleId="FootnoteReference">
    <w:name w:val="footnote reference"/>
    <w:basedOn w:val="DefaultParagraphFont"/>
    <w:uiPriority w:val="99"/>
    <w:semiHidden/>
    <w:rsid w:val="00D927BF"/>
    <w:rPr>
      <w:rFonts w:cs="Times New Roman"/>
      <w:vertAlign w:val="superscript"/>
    </w:rPr>
  </w:style>
  <w:style w:type="table" w:styleId="TableGrid">
    <w:name w:val="Table Grid"/>
    <w:basedOn w:val="TableNormal"/>
    <w:uiPriority w:val="99"/>
    <w:rsid w:val="00D927B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9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7BF"/>
    <w:rPr>
      <w:rFonts w:ascii="Tahoma" w:hAnsi="Tahoma" w:cs="Tahoma"/>
      <w:sz w:val="16"/>
      <w:szCs w:val="16"/>
    </w:rPr>
  </w:style>
  <w:style w:type="character" w:styleId="Strong">
    <w:name w:val="Strong"/>
    <w:basedOn w:val="DefaultParagraphFont"/>
    <w:uiPriority w:val="99"/>
    <w:qFormat/>
    <w:rsid w:val="00202BA4"/>
    <w:rPr>
      <w:rFonts w:cs="Times New Roman"/>
      <w:b/>
    </w:rPr>
  </w:style>
  <w:style w:type="paragraph" w:styleId="NormalWeb">
    <w:name w:val="Normal (Web)"/>
    <w:basedOn w:val="Normal"/>
    <w:uiPriority w:val="99"/>
    <w:rsid w:val="00774FD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AA609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A6095"/>
    <w:rPr>
      <w:rFonts w:cs="Times New Roman"/>
    </w:rPr>
  </w:style>
  <w:style w:type="paragraph" w:styleId="Footer">
    <w:name w:val="footer"/>
    <w:basedOn w:val="Normal"/>
    <w:link w:val="FooterChar"/>
    <w:uiPriority w:val="99"/>
    <w:rsid w:val="00AA609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A6095"/>
    <w:rPr>
      <w:rFonts w:cs="Times New Roman"/>
    </w:rPr>
  </w:style>
  <w:style w:type="character" w:styleId="CommentReference">
    <w:name w:val="annotation reference"/>
    <w:basedOn w:val="DefaultParagraphFont"/>
    <w:uiPriority w:val="99"/>
    <w:semiHidden/>
    <w:rsid w:val="008956ED"/>
    <w:rPr>
      <w:rFonts w:cs="Times New Roman"/>
      <w:sz w:val="16"/>
      <w:szCs w:val="16"/>
    </w:rPr>
  </w:style>
  <w:style w:type="paragraph" w:styleId="CommentText">
    <w:name w:val="annotation text"/>
    <w:basedOn w:val="Normal"/>
    <w:link w:val="CommentTextChar"/>
    <w:uiPriority w:val="99"/>
    <w:semiHidden/>
    <w:rsid w:val="008956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56ED"/>
    <w:rPr>
      <w:rFonts w:cs="Times New Roman"/>
      <w:sz w:val="20"/>
      <w:szCs w:val="20"/>
    </w:rPr>
  </w:style>
  <w:style w:type="paragraph" w:styleId="CommentSubject">
    <w:name w:val="annotation subject"/>
    <w:basedOn w:val="CommentText"/>
    <w:next w:val="CommentText"/>
    <w:link w:val="CommentSubjectChar"/>
    <w:uiPriority w:val="99"/>
    <w:semiHidden/>
    <w:rsid w:val="008956ED"/>
    <w:rPr>
      <w:b/>
      <w:bCs/>
    </w:rPr>
  </w:style>
  <w:style w:type="character" w:customStyle="1" w:styleId="CommentSubjectChar">
    <w:name w:val="Comment Subject Char"/>
    <w:basedOn w:val="CommentTextChar"/>
    <w:link w:val="CommentSubject"/>
    <w:uiPriority w:val="99"/>
    <w:semiHidden/>
    <w:locked/>
    <w:rsid w:val="008956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1771</TotalTime>
  <Pages>23</Pages>
  <Words>5729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1</cp:lastModifiedBy>
  <cp:revision>53</cp:revision>
  <cp:lastPrinted>2019-01-25T11:06:00Z</cp:lastPrinted>
  <dcterms:created xsi:type="dcterms:W3CDTF">2019-01-15T06:03:00Z</dcterms:created>
  <dcterms:modified xsi:type="dcterms:W3CDTF">2019-01-25T11:15:00Z</dcterms:modified>
</cp:coreProperties>
</file>